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D4" w:rsidRPr="000F7FD4" w:rsidRDefault="000F7FD4" w:rsidP="000F7FD4">
      <w:pPr>
        <w:autoSpaceDE w:val="0"/>
        <w:autoSpaceDN w:val="0"/>
        <w:adjustRightInd w:val="0"/>
        <w:spacing w:after="0" w:line="240" w:lineRule="auto"/>
        <w:jc w:val="center"/>
        <w:rPr>
          <w:b/>
          <w:noProof/>
          <w:sz w:val="24"/>
          <w:szCs w:val="24"/>
          <w:lang w:val="cs-CZ" w:eastAsia="ru-RU"/>
        </w:rPr>
      </w:pPr>
      <w:r w:rsidRPr="000F7FD4">
        <w:rPr>
          <w:noProof/>
          <w:sz w:val="24"/>
          <w:szCs w:val="24"/>
          <w:lang w:eastAsia="ru-RU"/>
        </w:rPr>
        <w:drawing>
          <wp:inline distT="0" distB="0" distL="0" distR="0" wp14:anchorId="0F5D2D2F" wp14:editId="049B14A2">
            <wp:extent cx="762000" cy="809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FD4" w:rsidRPr="000F7FD4" w:rsidRDefault="000F7FD4" w:rsidP="000F7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</w:pPr>
      <w:r w:rsidRPr="000F7FD4"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  <w:t xml:space="preserve">АДМИНИСТРАЦИЯ </w:t>
      </w:r>
    </w:p>
    <w:p w:rsidR="000F7FD4" w:rsidRPr="000F7FD4" w:rsidRDefault="000F7FD4" w:rsidP="000F7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</w:pPr>
      <w:r w:rsidRPr="000F7FD4"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  <w:t>КРАСНОГОРСКОГО СЕЛЬСКОГО ПОСЕЛЕНИЯ</w:t>
      </w:r>
    </w:p>
    <w:p w:rsidR="000F7FD4" w:rsidRPr="000F7FD4" w:rsidRDefault="000F7FD4" w:rsidP="000F7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</w:pPr>
      <w:r w:rsidRPr="000F7FD4"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  <w:t>ЛЕНИНСКОГО РАЙОНА</w:t>
      </w:r>
    </w:p>
    <w:p w:rsidR="000F7FD4" w:rsidRPr="000F7FD4" w:rsidRDefault="000F7FD4" w:rsidP="000F7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</w:pPr>
      <w:r w:rsidRPr="000F7FD4"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  <w:t>РЕСПУБЛИКИ КРЫМ</w:t>
      </w:r>
    </w:p>
    <w:p w:rsidR="000F7FD4" w:rsidRPr="000F7FD4" w:rsidRDefault="000F7FD4" w:rsidP="000F7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0F7F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ПОСТАНОВЛЕНИЕ</w:t>
      </w:r>
      <w:r w:rsidRPr="000F7FD4">
        <w:rPr>
          <w:rFonts w:ascii="Times New Roman" w:hAnsi="Times New Roman" w:cs="Times New Roman"/>
          <w:b/>
          <w:bCs/>
          <w:noProof/>
          <w:sz w:val="24"/>
          <w:szCs w:val="24"/>
          <w:lang w:val="cs-CZ" w:eastAsia="ru-RU"/>
        </w:rPr>
        <w:t xml:space="preserve"> </w:t>
      </w:r>
      <w:r w:rsidRPr="000F7FD4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№ </w:t>
      </w:r>
      <w:r w:rsidR="0060097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18</w:t>
      </w:r>
    </w:p>
    <w:p w:rsidR="000F7FD4" w:rsidRPr="000F7FD4" w:rsidRDefault="00600978" w:rsidP="000F7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03 февраля 2025</w:t>
      </w:r>
      <w:r w:rsidR="000F7FD4" w:rsidRPr="000F7F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года</w:t>
      </w:r>
      <w:r w:rsidR="000F7FD4" w:rsidRPr="000F7FD4"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  <w:tab/>
        <w:t xml:space="preserve">         </w:t>
      </w:r>
      <w:r w:rsidR="000F7FD4" w:rsidRPr="000F7F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</w:t>
      </w:r>
      <w:r w:rsidR="000F7FD4" w:rsidRPr="000F7FD4"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  <w:t xml:space="preserve">                                 </w:t>
      </w:r>
      <w:r w:rsidR="000F7FD4" w:rsidRPr="000F7F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</w:t>
      </w:r>
      <w:r w:rsidR="000F7FD4" w:rsidRPr="000F7FD4"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  <w:t xml:space="preserve">       с. Красногорка</w:t>
      </w:r>
      <w:r w:rsidR="000F7FD4" w:rsidRPr="000F7FD4">
        <w:rPr>
          <w:rFonts w:ascii="Times New Roman" w:hAnsi="Times New Roman" w:cs="Times New Roman"/>
          <w:b/>
          <w:noProof/>
          <w:sz w:val="24"/>
          <w:szCs w:val="24"/>
          <w:lang w:val="cs-CZ" w:eastAsia="ru-RU"/>
        </w:rPr>
        <w:tab/>
      </w:r>
    </w:p>
    <w:p w:rsidR="00AD4AE8" w:rsidRDefault="00AD4AE8" w:rsidP="00AD4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3"/>
        <w:gridCol w:w="4428"/>
      </w:tblGrid>
      <w:tr w:rsidR="00600978" w:rsidRPr="00C066EB" w:rsidTr="008D6EA0">
        <w:tc>
          <w:tcPr>
            <w:tcW w:w="5485" w:type="dxa"/>
          </w:tcPr>
          <w:p w:rsidR="00600978" w:rsidRPr="00C066EB" w:rsidRDefault="00600978" w:rsidP="0060097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</w:pPr>
            <w:r w:rsidRPr="00C066EB">
              <w:rPr>
                <w:rFonts w:ascii="Times New Roman" w:hAnsi="Times New Roman"/>
                <w:b/>
                <w:sz w:val="26"/>
                <w:szCs w:val="26"/>
              </w:rPr>
              <w:t>Об утверждении план-графика перехода на предоставление муниципальных услуг в электронном виде на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C066EB">
              <w:rPr>
                <w:rFonts w:ascii="Times New Roman" w:hAnsi="Times New Roman"/>
                <w:b/>
                <w:sz w:val="26"/>
                <w:szCs w:val="26"/>
              </w:rPr>
              <w:t xml:space="preserve"> год, предоставляемых Администрацией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Красногор</w:t>
            </w:r>
            <w:r w:rsidRPr="00C066EB">
              <w:rPr>
                <w:rFonts w:ascii="Times New Roman" w:hAnsi="Times New Roman"/>
                <w:b/>
                <w:sz w:val="26"/>
                <w:szCs w:val="26"/>
              </w:rPr>
              <w:t>ского сельского поселения Ленинского района Республики Крым</w:t>
            </w:r>
          </w:p>
        </w:tc>
        <w:tc>
          <w:tcPr>
            <w:tcW w:w="4936" w:type="dxa"/>
          </w:tcPr>
          <w:p w:rsidR="00600978" w:rsidRPr="00C066EB" w:rsidRDefault="00600978" w:rsidP="008D6EA0">
            <w:pPr>
              <w:spacing w:after="0" w:line="240" w:lineRule="auto"/>
              <w:ind w:right="-1" w:firstLine="567"/>
              <w:jc w:val="both"/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600978" w:rsidRPr="00C066EB" w:rsidRDefault="00600978" w:rsidP="006009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ru-RU"/>
        </w:rPr>
      </w:pPr>
    </w:p>
    <w:p w:rsidR="00600978" w:rsidRPr="00C066EB" w:rsidRDefault="00600978" w:rsidP="006009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C066EB">
        <w:rPr>
          <w:rFonts w:ascii="Times New Roman" w:eastAsia="Calibri" w:hAnsi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распоряжением Правительства Российской Федерации от 17.12.2009  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</w:t>
      </w:r>
      <w:proofErr w:type="gramEnd"/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также услуг, предоставляемых в электронном виде учреждениями субъектов Российской Федерации и муниципальными учреждениями», распоряжением Совета министров Республики Крым от </w:t>
      </w:r>
      <w:r>
        <w:rPr>
          <w:rFonts w:ascii="Times New Roman" w:eastAsia="Calibri" w:hAnsi="Times New Roman"/>
          <w:sz w:val="24"/>
          <w:szCs w:val="24"/>
          <w:lang w:eastAsia="ru-RU"/>
        </w:rPr>
        <w:t>30.01.2025</w:t>
      </w:r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Calibri" w:hAnsi="Times New Roman"/>
          <w:sz w:val="24"/>
          <w:szCs w:val="24"/>
          <w:lang w:eastAsia="ru-RU"/>
        </w:rPr>
        <w:t>119</w:t>
      </w:r>
      <w:r w:rsidRPr="00C066EB">
        <w:rPr>
          <w:rFonts w:ascii="Times New Roman" w:eastAsia="Calibri" w:hAnsi="Times New Roman"/>
          <w:sz w:val="24"/>
          <w:szCs w:val="24"/>
          <w:lang w:eastAsia="ru-RU"/>
        </w:rPr>
        <w:t>-р «О некоторых вопросах, связанных с переходом на предоставление государственных и муниципальных услуг в Республике Крым в электронном виде на 202</w:t>
      </w:r>
      <w:r>
        <w:rPr>
          <w:rFonts w:ascii="Times New Roman" w:eastAsia="Calibri" w:hAnsi="Times New Roman"/>
          <w:sz w:val="24"/>
          <w:szCs w:val="24"/>
          <w:lang w:eastAsia="ru-RU"/>
        </w:rPr>
        <w:t>5</w:t>
      </w:r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 год», Уставом муниципального образования </w:t>
      </w:r>
      <w:r>
        <w:rPr>
          <w:rFonts w:ascii="Times New Roman" w:eastAsia="Calibri" w:hAnsi="Times New Roman"/>
          <w:sz w:val="24"/>
          <w:szCs w:val="24"/>
          <w:lang w:eastAsia="ru-RU"/>
        </w:rPr>
        <w:t>Красногор</w:t>
      </w:r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ское сельское поселение Ленинского  района Республики Крым, администрация </w:t>
      </w:r>
      <w:r>
        <w:rPr>
          <w:rFonts w:ascii="Times New Roman" w:eastAsia="Calibri" w:hAnsi="Times New Roman"/>
          <w:sz w:val="24"/>
          <w:szCs w:val="24"/>
          <w:lang w:eastAsia="ru-RU"/>
        </w:rPr>
        <w:t>Красногор</w:t>
      </w:r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ского сельского поселения Ленинского района Республики Крым </w:t>
      </w:r>
      <w:proofErr w:type="gramEnd"/>
    </w:p>
    <w:p w:rsidR="00600978" w:rsidRPr="00C066EB" w:rsidRDefault="00600978" w:rsidP="006009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00978" w:rsidRPr="00C066EB" w:rsidRDefault="00600978" w:rsidP="00600978">
      <w:pPr>
        <w:tabs>
          <w:tab w:val="left" w:pos="915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C066EB">
        <w:rPr>
          <w:rFonts w:ascii="Times New Roman" w:eastAsia="Calibri" w:hAnsi="Times New Roman"/>
          <w:b/>
          <w:sz w:val="24"/>
          <w:szCs w:val="24"/>
          <w:lang w:eastAsia="ru-RU"/>
        </w:rPr>
        <w:t>ПОСТАНОВЛЯЕТ:</w:t>
      </w:r>
    </w:p>
    <w:p w:rsidR="00600978" w:rsidRPr="00C066EB" w:rsidRDefault="00600978" w:rsidP="00600978">
      <w:pPr>
        <w:tabs>
          <w:tab w:val="left" w:pos="915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600978" w:rsidRPr="00C066EB" w:rsidRDefault="00600978" w:rsidP="006009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1. </w:t>
      </w:r>
      <w:r w:rsidRPr="00C066EB">
        <w:rPr>
          <w:rFonts w:ascii="Times New Roman" w:hAnsi="Times New Roman"/>
          <w:sz w:val="24"/>
          <w:szCs w:val="24"/>
        </w:rPr>
        <w:t>Утвердить план-график поэтапного перехода на предоставление муниципальных услуг в электронном виде на 202</w:t>
      </w:r>
      <w:r>
        <w:rPr>
          <w:rFonts w:ascii="Times New Roman" w:hAnsi="Times New Roman"/>
          <w:sz w:val="24"/>
          <w:szCs w:val="24"/>
        </w:rPr>
        <w:t>5</w:t>
      </w:r>
      <w:r w:rsidRPr="00C066EB">
        <w:rPr>
          <w:rFonts w:ascii="Times New Roman" w:hAnsi="Times New Roman"/>
          <w:sz w:val="24"/>
          <w:szCs w:val="24"/>
        </w:rPr>
        <w:t xml:space="preserve"> год (прилагается).</w:t>
      </w:r>
    </w:p>
    <w:p w:rsidR="00600978" w:rsidRPr="00C066EB" w:rsidRDefault="00600978" w:rsidP="006009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66EB">
        <w:rPr>
          <w:rFonts w:ascii="Times New Roman" w:hAnsi="Times New Roman"/>
          <w:sz w:val="24"/>
          <w:szCs w:val="24"/>
        </w:rPr>
        <w:t>2.</w:t>
      </w:r>
      <w:r w:rsidRPr="00C066EB">
        <w:rPr>
          <w:rFonts w:ascii="Times New Roman" w:eastAsia="Calibri" w:hAnsi="Times New Roman"/>
          <w:sz w:val="24"/>
          <w:szCs w:val="24"/>
        </w:rPr>
        <w:t xml:space="preserve"> Принять меры </w:t>
      </w:r>
      <w:proofErr w:type="gramStart"/>
      <w:r w:rsidRPr="00C066EB">
        <w:rPr>
          <w:rFonts w:ascii="Times New Roman" w:eastAsia="Calibri" w:hAnsi="Times New Roman"/>
          <w:sz w:val="24"/>
          <w:szCs w:val="24"/>
        </w:rPr>
        <w:t>по переходу на предоставление муниципальных услуг в электронной форме в соответствии с планом-графиком</w:t>
      </w:r>
      <w:proofErr w:type="gramEnd"/>
      <w:r w:rsidRPr="00C066EB">
        <w:rPr>
          <w:rFonts w:ascii="Times New Roman" w:eastAsia="Calibri" w:hAnsi="Times New Roman"/>
          <w:sz w:val="24"/>
          <w:szCs w:val="24"/>
        </w:rPr>
        <w:t>, утвержденным пунктом 1 настоящего постановления.</w:t>
      </w:r>
    </w:p>
    <w:p w:rsidR="00600978" w:rsidRPr="00C066EB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066EB">
        <w:rPr>
          <w:rFonts w:ascii="Times New Roman" w:eastAsia="Calibri" w:hAnsi="Times New Roman"/>
          <w:sz w:val="24"/>
          <w:szCs w:val="24"/>
          <w:lang w:eastAsia="ru-RU"/>
        </w:rPr>
        <w:t>3. Настоящее постановление опубликовать на официальном Портале Правительства Республики Крым, странице Ленинского муниципального района (lenino.rk.gov.ru) в разделе «Муниципальные образования Ленинского района» подразделе «</w:t>
      </w:r>
      <w:r>
        <w:rPr>
          <w:rFonts w:ascii="Times New Roman" w:eastAsia="Calibri" w:hAnsi="Times New Roman"/>
          <w:sz w:val="24"/>
          <w:szCs w:val="24"/>
          <w:lang w:eastAsia="ru-RU"/>
        </w:rPr>
        <w:t>Красногор</w:t>
      </w:r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ское сельское поселение», а также на информационном стенде администрации </w:t>
      </w:r>
      <w:r>
        <w:rPr>
          <w:rFonts w:ascii="Times New Roman" w:eastAsia="Calibri" w:hAnsi="Times New Roman"/>
          <w:sz w:val="24"/>
          <w:szCs w:val="24"/>
          <w:lang w:eastAsia="ru-RU"/>
        </w:rPr>
        <w:t>Красногор</w:t>
      </w:r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ского сельского поселения по адресу: Республика Крым, Ленинский район, </w:t>
      </w:r>
      <w:proofErr w:type="gramStart"/>
      <w:r w:rsidRPr="00C066EB">
        <w:rPr>
          <w:rFonts w:ascii="Times New Roman" w:eastAsia="Calibri" w:hAnsi="Times New Roman"/>
          <w:sz w:val="24"/>
          <w:szCs w:val="24"/>
          <w:lang w:eastAsia="ru-RU"/>
        </w:rPr>
        <w:t>с</w:t>
      </w:r>
      <w:proofErr w:type="gramEnd"/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/>
          <w:sz w:val="24"/>
          <w:szCs w:val="24"/>
          <w:lang w:eastAsia="ru-RU"/>
        </w:rPr>
        <w:t>Красногорка, ул. Школьная, д. 36</w:t>
      </w:r>
      <w:r w:rsidRPr="00C066EB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600978" w:rsidRPr="00C066EB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C066EB">
        <w:rPr>
          <w:rFonts w:ascii="Times New Roman" w:eastAsia="Calibri" w:hAnsi="Times New Roman"/>
          <w:sz w:val="24"/>
          <w:szCs w:val="24"/>
          <w:lang w:eastAsia="ru-RU"/>
        </w:rPr>
        <w:t>4. Постановление вступает в силу со дня его официального опубликования.</w:t>
      </w:r>
      <w:r w:rsidRPr="00C066EB">
        <w:rPr>
          <w:rFonts w:ascii="Times New Roman" w:eastAsia="Calibri" w:hAnsi="Times New Roman"/>
          <w:bCs/>
          <w:sz w:val="24"/>
          <w:szCs w:val="24"/>
          <w:lang w:eastAsia="ru-RU"/>
        </w:rPr>
        <w:t>.</w:t>
      </w:r>
    </w:p>
    <w:p w:rsidR="00600978" w:rsidRPr="00C066EB" w:rsidRDefault="00600978" w:rsidP="006009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5. </w:t>
      </w:r>
      <w:proofErr w:type="gramStart"/>
      <w:r w:rsidRPr="00C066EB">
        <w:rPr>
          <w:rFonts w:ascii="Times New Roman" w:eastAsia="Calibri" w:hAnsi="Times New Roman"/>
          <w:sz w:val="24"/>
          <w:szCs w:val="24"/>
          <w:lang w:eastAsia="ru-RU"/>
        </w:rPr>
        <w:t>Контроль за</w:t>
      </w:r>
      <w:proofErr w:type="gramEnd"/>
      <w:r w:rsidRPr="00C066EB">
        <w:rPr>
          <w:rFonts w:ascii="Times New Roman" w:eastAsia="Calibri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600978" w:rsidRPr="00C066EB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00978" w:rsidRPr="00C066EB" w:rsidRDefault="00600978" w:rsidP="00600978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x-none"/>
        </w:rPr>
      </w:pPr>
      <w:r w:rsidRPr="00C066EB">
        <w:rPr>
          <w:rFonts w:ascii="Times New Roman" w:hAnsi="Times New Roman"/>
          <w:sz w:val="24"/>
          <w:szCs w:val="24"/>
          <w:lang w:eastAsia="x-none"/>
        </w:rPr>
        <w:t>Г</w:t>
      </w:r>
      <w:r w:rsidRPr="00C066EB">
        <w:rPr>
          <w:rFonts w:ascii="Times New Roman" w:hAnsi="Times New Roman"/>
          <w:sz w:val="24"/>
          <w:szCs w:val="24"/>
          <w:lang w:val="x-none" w:eastAsia="x-none"/>
        </w:rPr>
        <w:t>лава администрации</w:t>
      </w:r>
    </w:p>
    <w:p w:rsidR="00600978" w:rsidRPr="00C066EB" w:rsidRDefault="00600978" w:rsidP="00600978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Красногор</w:t>
      </w:r>
      <w:r w:rsidRPr="00600978">
        <w:rPr>
          <w:rFonts w:ascii="Times New Roman" w:hAnsi="Times New Roman"/>
          <w:sz w:val="24"/>
          <w:szCs w:val="24"/>
          <w:lang w:eastAsia="x-none"/>
        </w:rPr>
        <w:t>ского</w:t>
      </w:r>
      <w:r w:rsidRPr="00C066EB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C066EB">
        <w:rPr>
          <w:rFonts w:ascii="Times New Roman" w:hAnsi="Times New Roman"/>
          <w:sz w:val="24"/>
          <w:szCs w:val="24"/>
          <w:lang w:val="x-none" w:eastAsia="x-none"/>
        </w:rPr>
        <w:t>сельского поселения</w:t>
      </w:r>
      <w:r w:rsidRPr="00C066EB">
        <w:rPr>
          <w:rFonts w:ascii="Times New Roman" w:hAnsi="Times New Roman"/>
          <w:sz w:val="24"/>
          <w:szCs w:val="24"/>
          <w:lang w:eastAsia="x-none"/>
        </w:rPr>
        <w:tab/>
      </w:r>
      <w:r w:rsidRPr="00C066EB">
        <w:rPr>
          <w:rFonts w:ascii="Times New Roman" w:hAnsi="Times New Roman"/>
          <w:sz w:val="24"/>
          <w:szCs w:val="24"/>
          <w:lang w:eastAsia="x-none"/>
        </w:rPr>
        <w:tab/>
      </w:r>
      <w:r w:rsidRPr="00C066EB">
        <w:rPr>
          <w:rFonts w:ascii="Times New Roman" w:hAnsi="Times New Roman"/>
          <w:sz w:val="24"/>
          <w:szCs w:val="24"/>
          <w:lang w:eastAsia="x-none"/>
        </w:rPr>
        <w:tab/>
      </w:r>
      <w:r w:rsidRPr="00C066EB">
        <w:rPr>
          <w:rFonts w:ascii="Times New Roman" w:hAnsi="Times New Roman"/>
          <w:sz w:val="24"/>
          <w:szCs w:val="24"/>
          <w:lang w:eastAsia="x-none"/>
        </w:rPr>
        <w:tab/>
      </w:r>
      <w:r w:rsidRPr="00C066EB">
        <w:rPr>
          <w:rFonts w:ascii="Times New Roman" w:hAnsi="Times New Roman"/>
          <w:sz w:val="24"/>
          <w:szCs w:val="24"/>
          <w:lang w:eastAsia="x-none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Р.Ф.Баталов</w:t>
      </w:r>
      <w:proofErr w:type="spellEnd"/>
    </w:p>
    <w:p w:rsidR="00600978" w:rsidRPr="00C066EB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C066EB">
        <w:rPr>
          <w:rFonts w:ascii="Times New Roman" w:eastAsia="Calibri" w:hAnsi="Times New Roman"/>
          <w:bCs/>
          <w:sz w:val="28"/>
          <w:szCs w:val="28"/>
          <w:lang w:eastAsia="ru-RU"/>
        </w:rPr>
        <w:lastRenderedPageBreak/>
        <w:t>Приложение № 1</w:t>
      </w:r>
    </w:p>
    <w:p w:rsidR="00600978" w:rsidRPr="00C066EB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C066EB">
        <w:rPr>
          <w:rFonts w:ascii="Times New Roman" w:eastAsia="Calibri" w:hAnsi="Times New Roman"/>
          <w:bCs/>
          <w:sz w:val="28"/>
          <w:szCs w:val="28"/>
        </w:rPr>
        <w:t>к постановлению администрации</w:t>
      </w:r>
    </w:p>
    <w:p w:rsidR="00600978" w:rsidRPr="00C066EB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C066EB">
        <w:rPr>
          <w:rFonts w:ascii="Times New Roman" w:eastAsia="Calibri" w:hAnsi="Times New Roman"/>
          <w:bCs/>
          <w:sz w:val="28"/>
          <w:szCs w:val="28"/>
        </w:rPr>
        <w:t xml:space="preserve">Красногорского сельского поселения </w:t>
      </w:r>
    </w:p>
    <w:p w:rsidR="00600978" w:rsidRPr="00C066EB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C066EB">
        <w:rPr>
          <w:rFonts w:ascii="Times New Roman" w:eastAsia="Calibri" w:hAnsi="Times New Roman"/>
          <w:bCs/>
          <w:sz w:val="28"/>
          <w:szCs w:val="28"/>
          <w:lang w:eastAsia="ru-RU"/>
        </w:rPr>
        <w:t>от «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03</w:t>
      </w:r>
      <w:r w:rsidRPr="00C066EB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февраля 2025</w:t>
      </w:r>
      <w:r w:rsidRPr="00C066EB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г. №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1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8</w:t>
      </w:r>
    </w:p>
    <w:p w:rsidR="00600978" w:rsidRPr="00C066EB" w:rsidRDefault="00600978" w:rsidP="0060097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x-none"/>
        </w:rPr>
      </w:pPr>
    </w:p>
    <w:p w:rsidR="00600978" w:rsidRPr="00C066EB" w:rsidRDefault="00600978" w:rsidP="00600978">
      <w:pPr>
        <w:tabs>
          <w:tab w:val="left" w:pos="3795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066EB">
        <w:rPr>
          <w:rFonts w:ascii="Times New Roman" w:eastAsia="Calibri" w:hAnsi="Times New Roman"/>
          <w:b/>
          <w:sz w:val="28"/>
          <w:szCs w:val="28"/>
        </w:rPr>
        <w:t>План-график</w:t>
      </w:r>
    </w:p>
    <w:p w:rsidR="00600978" w:rsidRPr="00C066EB" w:rsidRDefault="00600978" w:rsidP="00600978">
      <w:pPr>
        <w:tabs>
          <w:tab w:val="left" w:pos="3795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066EB">
        <w:rPr>
          <w:rFonts w:ascii="Times New Roman" w:eastAsia="Calibri" w:hAnsi="Times New Roman"/>
          <w:b/>
          <w:sz w:val="28"/>
          <w:szCs w:val="28"/>
        </w:rPr>
        <w:t>поэтапного перехода на предоставление муниципальных услуг в электронном виде на 202</w:t>
      </w:r>
      <w:r>
        <w:rPr>
          <w:rFonts w:ascii="Times New Roman" w:eastAsia="Calibri" w:hAnsi="Times New Roman"/>
          <w:b/>
          <w:sz w:val="28"/>
          <w:szCs w:val="28"/>
        </w:rPr>
        <w:t>5</w:t>
      </w:r>
      <w:r w:rsidRPr="00C066EB">
        <w:rPr>
          <w:rFonts w:ascii="Times New Roman" w:eastAsia="Calibri" w:hAnsi="Times New Roman"/>
          <w:b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5362"/>
        <w:gridCol w:w="3281"/>
      </w:tblGrid>
      <w:tr w:rsidR="00600978" w:rsidRPr="00C066EB" w:rsidTr="00600978">
        <w:tc>
          <w:tcPr>
            <w:tcW w:w="928" w:type="dxa"/>
          </w:tcPr>
          <w:p w:rsidR="00600978" w:rsidRPr="00C066EB" w:rsidRDefault="00600978" w:rsidP="008D6EA0">
            <w:pPr>
              <w:widowControl w:val="0"/>
              <w:spacing w:after="60" w:line="260" w:lineRule="exact"/>
              <w:ind w:left="180"/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</w:pPr>
            <w:r w:rsidRPr="00C066EB"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  <w:t>№</w:t>
            </w:r>
          </w:p>
          <w:p w:rsidR="00600978" w:rsidRPr="00C066EB" w:rsidRDefault="00600978" w:rsidP="008D6EA0">
            <w:pPr>
              <w:widowControl w:val="0"/>
              <w:spacing w:before="60" w:after="0" w:line="260" w:lineRule="exact"/>
              <w:ind w:left="180"/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</w:pPr>
            <w:proofErr w:type="gramStart"/>
            <w:r w:rsidRPr="00C066EB"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  <w:t>п</w:t>
            </w:r>
            <w:proofErr w:type="gramEnd"/>
            <w:r w:rsidRPr="00C066EB"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5362" w:type="dxa"/>
          </w:tcPr>
          <w:p w:rsidR="00600978" w:rsidRPr="00C066EB" w:rsidRDefault="00600978" w:rsidP="008D6EA0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</w:pPr>
            <w:r w:rsidRPr="00C066EB"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  <w:t>Наименование государственной (муниципальной) услуги</w:t>
            </w:r>
          </w:p>
        </w:tc>
        <w:tc>
          <w:tcPr>
            <w:tcW w:w="3281" w:type="dxa"/>
          </w:tcPr>
          <w:p w:rsidR="00600978" w:rsidRPr="00C066EB" w:rsidRDefault="00600978" w:rsidP="008D6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</w:pPr>
            <w:r w:rsidRPr="00C066EB">
              <w:rPr>
                <w:rFonts w:ascii="Times New Roman" w:eastAsia="Calibri" w:hAnsi="Times New Roman"/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  <w:t>Дата завершения работ по переводу государственной (муниципальной) услуги в электронный вид</w:t>
            </w:r>
          </w:p>
        </w:tc>
      </w:tr>
      <w:tr w:rsidR="00600978" w:rsidRPr="00C066EB" w:rsidTr="00600978">
        <w:tc>
          <w:tcPr>
            <w:tcW w:w="928" w:type="dxa"/>
          </w:tcPr>
          <w:p w:rsidR="00600978" w:rsidRPr="00C066EB" w:rsidRDefault="00600978" w:rsidP="008D6EA0">
            <w:pPr>
              <w:widowControl w:val="0"/>
              <w:spacing w:after="60" w:line="260" w:lineRule="exact"/>
              <w:ind w:left="180"/>
              <w:rPr>
                <w:rFonts w:ascii="Times New Roman" w:hAnsi="Times New Roman"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</w:pPr>
            <w:r w:rsidRPr="00C066EB">
              <w:rPr>
                <w:rFonts w:ascii="Times New Roman" w:hAnsi="Times New Roman"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5362" w:type="dxa"/>
          </w:tcPr>
          <w:p w:rsidR="00600978" w:rsidRPr="00600978" w:rsidRDefault="00600978" w:rsidP="0060097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600978">
              <w:rPr>
                <w:rFonts w:ascii="Times New Roman" w:hAnsi="Times New Roman"/>
                <w:color w:val="000000"/>
                <w:spacing w:val="1"/>
                <w:sz w:val="25"/>
                <w:szCs w:val="25"/>
                <w:lang w:eastAsia="ru-RU"/>
              </w:rPr>
              <w:t>Выдача справок о наличии или отсутствии личного подсобного</w:t>
            </w:r>
            <w:r>
              <w:rPr>
                <w:rFonts w:ascii="Times New Roman" w:hAnsi="Times New Roman"/>
                <w:color w:val="000000"/>
                <w:spacing w:val="1"/>
                <w:sz w:val="25"/>
                <w:szCs w:val="25"/>
                <w:lang w:eastAsia="ru-RU"/>
              </w:rPr>
              <w:t xml:space="preserve"> </w:t>
            </w:r>
            <w:r w:rsidRPr="00600978">
              <w:rPr>
                <w:rFonts w:ascii="Times New Roman" w:hAnsi="Times New Roman"/>
                <w:color w:val="000000"/>
                <w:spacing w:val="1"/>
                <w:sz w:val="25"/>
                <w:szCs w:val="25"/>
                <w:lang w:eastAsia="ru-RU"/>
              </w:rPr>
              <w:t>хозяйства, о наличии или отсутствии печного отопления</w:t>
            </w:r>
            <w:r>
              <w:rPr>
                <w:rFonts w:ascii="Times New Roman" w:hAnsi="Times New Roman"/>
                <w:color w:val="000000"/>
                <w:spacing w:val="1"/>
                <w:sz w:val="25"/>
                <w:szCs w:val="25"/>
                <w:lang w:eastAsia="ru-RU"/>
              </w:rPr>
              <w:t xml:space="preserve"> </w:t>
            </w:r>
            <w:r w:rsidRPr="00600978">
              <w:rPr>
                <w:rFonts w:ascii="Times New Roman" w:hAnsi="Times New Roman"/>
                <w:color w:val="000000"/>
                <w:spacing w:val="1"/>
                <w:sz w:val="25"/>
                <w:szCs w:val="25"/>
                <w:lang w:eastAsia="ru-RU"/>
              </w:rPr>
              <w:t>физическим лицам, проживающим в частном секторе</w:t>
            </w:r>
          </w:p>
        </w:tc>
        <w:tc>
          <w:tcPr>
            <w:tcW w:w="3281" w:type="dxa"/>
          </w:tcPr>
          <w:p w:rsidR="00600978" w:rsidRPr="00C066EB" w:rsidRDefault="00600978" w:rsidP="00600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Cs/>
                <w:color w:val="000000"/>
                <w:spacing w:val="-1"/>
                <w:sz w:val="26"/>
                <w:szCs w:val="26"/>
                <w:shd w:val="clear" w:color="auto" w:fill="FFFFFF"/>
                <w:lang w:eastAsia="ru-RU"/>
              </w:rPr>
            </w:pPr>
            <w:r w:rsidRPr="00C066EB"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eastAsia="ru-RU"/>
              </w:rPr>
              <w:t>III квартал 202</w:t>
            </w:r>
            <w:r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eastAsia="ru-RU"/>
              </w:rPr>
              <w:t>5</w:t>
            </w:r>
            <w:r w:rsidRPr="00C066EB">
              <w:rPr>
                <w:rFonts w:ascii="Times New Roman" w:eastAsia="Calibri" w:hAnsi="Times New Roman"/>
                <w:color w:val="000000"/>
                <w:spacing w:val="1"/>
                <w:sz w:val="25"/>
                <w:szCs w:val="25"/>
                <w:lang w:eastAsia="ru-RU"/>
              </w:rPr>
              <w:t xml:space="preserve"> года</w:t>
            </w:r>
          </w:p>
        </w:tc>
      </w:tr>
    </w:tbl>
    <w:p w:rsidR="00600978" w:rsidRPr="00C066EB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Calibri" w:hAnsi="Times New Roman"/>
          <w:b/>
          <w:bCs/>
          <w:color w:val="000000"/>
          <w:spacing w:val="-1"/>
          <w:sz w:val="26"/>
          <w:szCs w:val="26"/>
          <w:shd w:val="clear" w:color="auto" w:fill="FFFFFF"/>
          <w:lang w:eastAsia="ru-RU"/>
        </w:rPr>
      </w:pPr>
    </w:p>
    <w:p w:rsidR="001B734D" w:rsidRDefault="001B734D" w:rsidP="001B734D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1B734D" w:rsidRDefault="001B734D" w:rsidP="001B734D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1B734D" w:rsidRDefault="001B734D" w:rsidP="001B734D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1B734D" w:rsidRPr="00C066EB" w:rsidRDefault="001B734D" w:rsidP="001B734D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C066EB">
        <w:rPr>
          <w:rFonts w:ascii="Times New Roman" w:eastAsia="Calibri" w:hAnsi="Times New Roman"/>
          <w:bCs/>
          <w:sz w:val="28"/>
          <w:szCs w:val="28"/>
          <w:lang w:eastAsia="ru-RU"/>
        </w:rPr>
        <w:t>Приложение №2</w:t>
      </w:r>
    </w:p>
    <w:p w:rsidR="001B734D" w:rsidRPr="00C066EB" w:rsidRDefault="001B734D" w:rsidP="001B734D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C066EB">
        <w:rPr>
          <w:rFonts w:ascii="Times New Roman" w:eastAsia="Calibri" w:hAnsi="Times New Roman"/>
          <w:bCs/>
          <w:sz w:val="28"/>
          <w:szCs w:val="28"/>
        </w:rPr>
        <w:t>к постановлению администрации</w:t>
      </w:r>
    </w:p>
    <w:p w:rsidR="001B734D" w:rsidRPr="00C066EB" w:rsidRDefault="001B734D" w:rsidP="001B734D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C066EB">
        <w:rPr>
          <w:rFonts w:ascii="Times New Roman" w:eastAsia="Calibri" w:hAnsi="Times New Roman"/>
          <w:bCs/>
          <w:sz w:val="28"/>
          <w:szCs w:val="28"/>
        </w:rPr>
        <w:t xml:space="preserve">Красногорского сельского поселения </w:t>
      </w:r>
    </w:p>
    <w:p w:rsidR="001B734D" w:rsidRPr="00C066EB" w:rsidRDefault="001B734D" w:rsidP="001B734D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C066EB">
        <w:rPr>
          <w:rFonts w:ascii="Times New Roman" w:eastAsia="Calibri" w:hAnsi="Times New Roman"/>
          <w:bCs/>
          <w:sz w:val="28"/>
          <w:szCs w:val="28"/>
          <w:lang w:eastAsia="ru-RU"/>
        </w:rPr>
        <w:t>от «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03</w:t>
      </w:r>
      <w:r w:rsidRPr="00C066EB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февраля 2025</w:t>
      </w:r>
      <w:r w:rsidRPr="00C066EB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г. №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1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8</w:t>
      </w:r>
    </w:p>
    <w:p w:rsidR="001B734D" w:rsidRPr="00C066EB" w:rsidRDefault="001B734D" w:rsidP="001B734D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x-none"/>
        </w:rPr>
      </w:pPr>
    </w:p>
    <w:p w:rsidR="001B734D" w:rsidRPr="00C066EB" w:rsidRDefault="001B734D" w:rsidP="001B734D">
      <w:pPr>
        <w:tabs>
          <w:tab w:val="left" w:pos="3795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066EB">
        <w:rPr>
          <w:rFonts w:ascii="Times New Roman" w:eastAsia="Calibri" w:hAnsi="Times New Roman"/>
          <w:b/>
          <w:sz w:val="28"/>
          <w:szCs w:val="28"/>
        </w:rPr>
        <w:t>План мероприятий</w:t>
      </w:r>
    </w:p>
    <w:p w:rsidR="001B734D" w:rsidRPr="00C066EB" w:rsidRDefault="001B734D" w:rsidP="001B734D">
      <w:pPr>
        <w:tabs>
          <w:tab w:val="left" w:pos="3795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066EB">
        <w:rPr>
          <w:rFonts w:ascii="Times New Roman" w:eastAsia="Calibri" w:hAnsi="Times New Roman"/>
          <w:b/>
          <w:sz w:val="28"/>
          <w:szCs w:val="28"/>
        </w:rPr>
        <w:t>поэтапного перехода на предоставление муниципальных услуг в электронном виде на 202</w:t>
      </w:r>
      <w:r>
        <w:rPr>
          <w:rFonts w:ascii="Times New Roman" w:eastAsia="Calibri" w:hAnsi="Times New Roman"/>
          <w:b/>
          <w:sz w:val="28"/>
          <w:szCs w:val="28"/>
        </w:rPr>
        <w:t>5</w:t>
      </w:r>
      <w:r w:rsidRPr="00C066EB">
        <w:rPr>
          <w:rFonts w:ascii="Times New Roman" w:eastAsia="Calibri" w:hAnsi="Times New Roman"/>
          <w:b/>
          <w:sz w:val="28"/>
          <w:szCs w:val="28"/>
        </w:rPr>
        <w:t xml:space="preserve"> год</w:t>
      </w:r>
    </w:p>
    <w:p w:rsidR="001B734D" w:rsidRPr="00C066EB" w:rsidRDefault="001B734D" w:rsidP="001B734D">
      <w:pPr>
        <w:spacing w:after="0" w:line="240" w:lineRule="auto"/>
        <w:rPr>
          <w:rFonts w:ascii="Times New Roman" w:eastAsia="Calibri" w:hAnsi="Times New Roman"/>
          <w:sz w:val="28"/>
          <w:szCs w:val="24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4555"/>
        <w:gridCol w:w="2835"/>
        <w:gridCol w:w="2302"/>
      </w:tblGrid>
      <w:tr w:rsidR="001B734D" w:rsidRPr="00C066EB" w:rsidTr="008D6EA0">
        <w:tc>
          <w:tcPr>
            <w:tcW w:w="798" w:type="dxa"/>
          </w:tcPr>
          <w:p w:rsidR="001B734D" w:rsidRPr="00C066EB" w:rsidRDefault="001B734D" w:rsidP="008D6E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Этап</w:t>
            </w:r>
          </w:p>
        </w:tc>
        <w:tc>
          <w:tcPr>
            <w:tcW w:w="4555" w:type="dxa"/>
          </w:tcPr>
          <w:p w:rsidR="001B734D" w:rsidRPr="00C066EB" w:rsidRDefault="001B734D" w:rsidP="008D6E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1B734D" w:rsidRPr="00C066EB" w:rsidRDefault="001B734D" w:rsidP="008D6E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2302" w:type="dxa"/>
          </w:tcPr>
          <w:p w:rsidR="001B734D" w:rsidRPr="00C066EB" w:rsidRDefault="001B734D" w:rsidP="008D6E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Срок исполнения</w:t>
            </w:r>
          </w:p>
        </w:tc>
      </w:tr>
      <w:tr w:rsidR="001B734D" w:rsidRPr="00C066EB" w:rsidTr="008D6EA0">
        <w:tc>
          <w:tcPr>
            <w:tcW w:w="798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I этап</w:t>
            </w:r>
          </w:p>
        </w:tc>
        <w:tc>
          <w:tcPr>
            <w:tcW w:w="455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Размещение информации о муниципальной услуге (функций) в Сводном реестре государственных и муниципальных услуг (функций), на Едином портале государственных и муниципальных услуг (функций) (ЕПГУ) и Региональном портале государственных и муниципальных услуг (функций) Республики Крым 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(РПГУ)</w:t>
            </w:r>
          </w:p>
        </w:tc>
        <w:tc>
          <w:tcPr>
            <w:tcW w:w="283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C066E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Обеспечение общедоступности информации об услуге и способе её получения</w:t>
            </w:r>
            <w:proofErr w:type="gramEnd"/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02" w:type="dxa"/>
          </w:tcPr>
          <w:p w:rsidR="001B734D" w:rsidRPr="00C066EB" w:rsidRDefault="001B734D" w:rsidP="001B734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до 01 октября 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</w:p>
        </w:tc>
      </w:tr>
      <w:tr w:rsidR="001B734D" w:rsidRPr="00C066EB" w:rsidTr="008D6EA0">
        <w:tc>
          <w:tcPr>
            <w:tcW w:w="798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II этап</w:t>
            </w:r>
          </w:p>
        </w:tc>
        <w:tc>
          <w:tcPr>
            <w:tcW w:w="455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Размещение на Едином портале государственных и муниципальных услуг (функций) (ЕПГУ) и Региональном портале государственных и муниципальных услуг (функций) Республики Крым (РПГУ) форм заявлений и иных документов, необходимых для получения соответствующих услуг и обеспечение доступа к ним для копирования и заполнения в электронном виде:</w:t>
            </w:r>
          </w:p>
          <w:p w:rsidR="001B734D" w:rsidRPr="00C066EB" w:rsidRDefault="001B734D" w:rsidP="001B73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89" w:hanging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1) формы (шаблоны) документов, которые необходимо представить для получения услуги;</w:t>
            </w:r>
          </w:p>
          <w:p w:rsidR="001B734D" w:rsidRPr="00C066EB" w:rsidRDefault="001B734D" w:rsidP="001B73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89" w:hanging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2) образцы заполнения документов, в том числе платежных документов;</w:t>
            </w:r>
          </w:p>
          <w:p w:rsidR="001B734D" w:rsidRPr="00C066EB" w:rsidRDefault="001B734D" w:rsidP="001B734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89" w:hanging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3) подробные рекомендации по заполнению форм документов, формированию комплекта документов, необходимых для  предоставления в организацию, предоставляющую услугу</w:t>
            </w:r>
          </w:p>
        </w:tc>
        <w:tc>
          <w:tcPr>
            <w:tcW w:w="283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Предоставление возможности заранее сформировать полный комплект документов, необходимых для получения услуги</w:t>
            </w:r>
          </w:p>
        </w:tc>
        <w:tc>
          <w:tcPr>
            <w:tcW w:w="2302" w:type="dxa"/>
          </w:tcPr>
          <w:p w:rsidR="001B734D" w:rsidRPr="00C066EB" w:rsidRDefault="001B734D" w:rsidP="001B734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до 01 октября 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</w:p>
        </w:tc>
      </w:tr>
      <w:tr w:rsidR="001B734D" w:rsidRPr="00C066EB" w:rsidTr="008D6EA0">
        <w:tc>
          <w:tcPr>
            <w:tcW w:w="798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III этап</w:t>
            </w:r>
          </w:p>
        </w:tc>
        <w:tc>
          <w:tcPr>
            <w:tcW w:w="455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и муниципальных услуг (функций) (ЕПГУ) и Регионального портала государственных и муниципальных услуг (функций) Республики Крым (РПГУ)</w:t>
            </w:r>
          </w:p>
        </w:tc>
        <w:tc>
          <w:tcPr>
            <w:tcW w:w="283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Освобождение заявителя от необходимости посещения органа власти, предоставляющих услуги, с целью подачи документов для получения услуги</w:t>
            </w:r>
          </w:p>
        </w:tc>
        <w:tc>
          <w:tcPr>
            <w:tcW w:w="2302" w:type="dxa"/>
          </w:tcPr>
          <w:p w:rsidR="001B734D" w:rsidRPr="00C066EB" w:rsidRDefault="001B734D" w:rsidP="001B734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до 01 октября 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</w:p>
        </w:tc>
      </w:tr>
      <w:tr w:rsidR="001B734D" w:rsidRPr="00C066EB" w:rsidTr="008D6EA0">
        <w:tc>
          <w:tcPr>
            <w:tcW w:w="798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IV этап</w:t>
            </w:r>
          </w:p>
        </w:tc>
        <w:tc>
          <w:tcPr>
            <w:tcW w:w="455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Обеспечение возможности для заявителей осуществлять с использованием Единого портала государственных и муниципальных услуг (функций) (ЕПГУ) и Регионального портала государственных и муниципальных услуг (функций) Республики Крым (РПГУ) мониторинг хода предоставления услуги 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(исполнения функции)</w:t>
            </w:r>
          </w:p>
        </w:tc>
        <w:tc>
          <w:tcPr>
            <w:tcW w:w="283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Обеспечение «прозрачности» процесса предоставления услуги, так же избавления от документооборота на бумажных носителях при внутреннем и межведомственном 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взаимодействии в процессе предоставления муниципальной услуги</w:t>
            </w:r>
          </w:p>
        </w:tc>
        <w:tc>
          <w:tcPr>
            <w:tcW w:w="2302" w:type="dxa"/>
          </w:tcPr>
          <w:p w:rsidR="001B734D" w:rsidRPr="00C066EB" w:rsidRDefault="001B734D" w:rsidP="001B734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до 01 октября 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</w:p>
        </w:tc>
      </w:tr>
      <w:tr w:rsidR="001B734D" w:rsidRPr="00C066EB" w:rsidTr="008D6EA0">
        <w:trPr>
          <w:trHeight w:val="4163"/>
        </w:trPr>
        <w:tc>
          <w:tcPr>
            <w:tcW w:w="798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V этап</w:t>
            </w:r>
          </w:p>
        </w:tc>
        <w:tc>
          <w:tcPr>
            <w:tcW w:w="455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C066EB">
              <w:rPr>
                <w:rFonts w:ascii="Times New Roman" w:eastAsia="Calibri" w:hAnsi="Times New Roman"/>
                <w:sz w:val="28"/>
                <w:szCs w:val="28"/>
              </w:rPr>
              <w:t>возможности получения результатов предоставления услуги</w:t>
            </w:r>
            <w:proofErr w:type="gramEnd"/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 в электронном виде Едином портале государственных и муниципальных услуг (функций) (ЕПГУ) и Региональном портале государственных и муниципальных услуг (функций) Республики Крым (РПГУ), если это не запрещено федеральным законом</w:t>
            </w:r>
          </w:p>
        </w:tc>
        <w:tc>
          <w:tcPr>
            <w:tcW w:w="2835" w:type="dxa"/>
          </w:tcPr>
          <w:p w:rsidR="001B734D" w:rsidRPr="00C066EB" w:rsidRDefault="001B734D" w:rsidP="008D6E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Максимальное сокращение использования бумажных носителей в процессе предоставления услуги, в том числе обеспечение возможности получения заявителем в электронном виде результата предоставления услуг</w:t>
            </w:r>
          </w:p>
        </w:tc>
        <w:tc>
          <w:tcPr>
            <w:tcW w:w="2302" w:type="dxa"/>
          </w:tcPr>
          <w:p w:rsidR="001B734D" w:rsidRPr="00C066EB" w:rsidRDefault="001B734D" w:rsidP="001B734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066EB">
              <w:rPr>
                <w:rFonts w:ascii="Times New Roman" w:eastAsia="Calibri" w:hAnsi="Times New Roman"/>
                <w:sz w:val="28"/>
                <w:szCs w:val="28"/>
              </w:rPr>
              <w:t>до 01 октября 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C066EB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1B734D" w:rsidRPr="00C066EB" w:rsidRDefault="001B734D" w:rsidP="001B734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Arial" w:hAnsi="Arial" w:cs="Arial"/>
          <w:sz w:val="20"/>
          <w:szCs w:val="20"/>
        </w:rPr>
      </w:pPr>
    </w:p>
    <w:p w:rsidR="001B734D" w:rsidRPr="00D10333" w:rsidRDefault="001B734D" w:rsidP="001B734D">
      <w:pPr>
        <w:widowControl w:val="0"/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600978" w:rsidRPr="00C066EB" w:rsidRDefault="00600978" w:rsidP="0060097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Calibri" w:hAnsi="Times New Roman"/>
          <w:b/>
          <w:bCs/>
          <w:color w:val="000000"/>
          <w:spacing w:val="-1"/>
          <w:sz w:val="26"/>
          <w:szCs w:val="26"/>
          <w:shd w:val="clear" w:color="auto" w:fill="FFFFFF"/>
          <w:lang w:eastAsia="ru-RU"/>
        </w:rPr>
      </w:pPr>
    </w:p>
    <w:p w:rsidR="00600978" w:rsidRPr="00DC4380" w:rsidRDefault="006009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600978" w:rsidRPr="00DC4380" w:rsidSect="00AD4AE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54676"/>
    <w:multiLevelType w:val="hybridMultilevel"/>
    <w:tmpl w:val="B072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D2134"/>
    <w:multiLevelType w:val="hybridMultilevel"/>
    <w:tmpl w:val="5700F754"/>
    <w:lvl w:ilvl="0" w:tplc="EBB64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CD635C"/>
    <w:multiLevelType w:val="hybridMultilevel"/>
    <w:tmpl w:val="53565CC6"/>
    <w:lvl w:ilvl="0" w:tplc="C5D0608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3D"/>
    <w:rsid w:val="000A4FCD"/>
    <w:rsid w:val="000F7FD4"/>
    <w:rsid w:val="001227A7"/>
    <w:rsid w:val="001A4A2B"/>
    <w:rsid w:val="001B734D"/>
    <w:rsid w:val="001D1769"/>
    <w:rsid w:val="00367DB9"/>
    <w:rsid w:val="003827BA"/>
    <w:rsid w:val="004F6175"/>
    <w:rsid w:val="005347B3"/>
    <w:rsid w:val="00600978"/>
    <w:rsid w:val="00654DA8"/>
    <w:rsid w:val="00655E70"/>
    <w:rsid w:val="00656962"/>
    <w:rsid w:val="006C74F8"/>
    <w:rsid w:val="0079190B"/>
    <w:rsid w:val="00797EF2"/>
    <w:rsid w:val="007B3F2E"/>
    <w:rsid w:val="007B573D"/>
    <w:rsid w:val="00825A2E"/>
    <w:rsid w:val="008A1731"/>
    <w:rsid w:val="008F6840"/>
    <w:rsid w:val="0090753C"/>
    <w:rsid w:val="00964262"/>
    <w:rsid w:val="009D16CD"/>
    <w:rsid w:val="00AD4AE8"/>
    <w:rsid w:val="00AD67F8"/>
    <w:rsid w:val="00BF08E8"/>
    <w:rsid w:val="00C60987"/>
    <w:rsid w:val="00CD4916"/>
    <w:rsid w:val="00CF09FB"/>
    <w:rsid w:val="00D357C3"/>
    <w:rsid w:val="00D357D4"/>
    <w:rsid w:val="00D96FA2"/>
    <w:rsid w:val="00DC4380"/>
    <w:rsid w:val="00EA0794"/>
    <w:rsid w:val="00ED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4380"/>
    <w:pPr>
      <w:ind w:left="720"/>
      <w:contextualSpacing/>
    </w:pPr>
  </w:style>
  <w:style w:type="table" w:styleId="a5">
    <w:name w:val="Table Grid"/>
    <w:basedOn w:val="a1"/>
    <w:uiPriority w:val="59"/>
    <w:rsid w:val="00AD4A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AD4AE8"/>
  </w:style>
  <w:style w:type="paragraph" w:styleId="a6">
    <w:name w:val="Balloon Text"/>
    <w:basedOn w:val="a"/>
    <w:link w:val="a7"/>
    <w:uiPriority w:val="99"/>
    <w:semiHidden/>
    <w:unhideWhenUsed/>
    <w:rsid w:val="00AD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4A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4380"/>
    <w:pPr>
      <w:ind w:left="720"/>
      <w:contextualSpacing/>
    </w:pPr>
  </w:style>
  <w:style w:type="table" w:styleId="a5">
    <w:name w:val="Table Grid"/>
    <w:basedOn w:val="a1"/>
    <w:uiPriority w:val="59"/>
    <w:rsid w:val="00AD4A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AD4AE8"/>
  </w:style>
  <w:style w:type="paragraph" w:styleId="a6">
    <w:name w:val="Balloon Text"/>
    <w:basedOn w:val="a"/>
    <w:link w:val="a7"/>
    <w:uiPriority w:val="99"/>
    <w:semiHidden/>
    <w:unhideWhenUsed/>
    <w:rsid w:val="00AD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4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User</cp:lastModifiedBy>
  <cp:revision>27</cp:revision>
  <cp:lastPrinted>2024-05-29T13:52:00Z</cp:lastPrinted>
  <dcterms:created xsi:type="dcterms:W3CDTF">2024-03-11T01:58:00Z</dcterms:created>
  <dcterms:modified xsi:type="dcterms:W3CDTF">2025-02-03T06:25:00Z</dcterms:modified>
</cp:coreProperties>
</file>