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B7" w:rsidRPr="00D86DB7" w:rsidRDefault="00234582" w:rsidP="00D86DB7">
      <w:pPr>
        <w:spacing w:after="0" w:line="240" w:lineRule="auto"/>
        <w:jc w:val="center"/>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jpeg" o:spid="_x0000_i1025" type="#_x0000_t75" alt="Описание: ГЕРБ КРЫМА" style="width:38.7pt;height:44.6pt;visibility:visible">
            <v:imagedata r:id="rId9" o:title="ГЕРБ КРЫМА"/>
          </v:shape>
        </w:pict>
      </w:r>
    </w:p>
    <w:p w:rsidR="00D86DB7" w:rsidRPr="00D86DB7" w:rsidRDefault="00D86DB7" w:rsidP="00D86DB7">
      <w:pPr>
        <w:spacing w:after="0" w:line="240" w:lineRule="auto"/>
        <w:jc w:val="center"/>
        <w:rPr>
          <w:rFonts w:ascii="Times New Roman" w:eastAsia="Times New Roman" w:hAnsi="Times New Roman"/>
          <w:b/>
          <w:noProof/>
          <w:sz w:val="28"/>
          <w:szCs w:val="28"/>
          <w:lang w:eastAsia="ru-RU"/>
        </w:rPr>
      </w:pPr>
      <w:r w:rsidRPr="00D86DB7">
        <w:rPr>
          <w:rFonts w:ascii="Times New Roman" w:eastAsia="Times New Roman" w:hAnsi="Times New Roman"/>
          <w:b/>
          <w:noProof/>
          <w:sz w:val="28"/>
          <w:szCs w:val="28"/>
          <w:lang w:eastAsia="ru-RU"/>
        </w:rPr>
        <w:t xml:space="preserve">АДМИНИСТРАЦИЯ </w:t>
      </w:r>
    </w:p>
    <w:p w:rsidR="00D86DB7" w:rsidRPr="00D86DB7" w:rsidRDefault="00D86DB7" w:rsidP="00D86DB7">
      <w:pPr>
        <w:spacing w:after="0" w:line="240" w:lineRule="auto"/>
        <w:jc w:val="center"/>
        <w:rPr>
          <w:rFonts w:ascii="Times New Roman" w:eastAsia="Times New Roman" w:hAnsi="Times New Roman"/>
          <w:b/>
          <w:noProof/>
          <w:sz w:val="28"/>
          <w:szCs w:val="28"/>
          <w:lang w:eastAsia="ru-RU"/>
        </w:rPr>
      </w:pPr>
      <w:r w:rsidRPr="00D86DB7">
        <w:rPr>
          <w:rFonts w:ascii="Times New Roman" w:eastAsia="Times New Roman" w:hAnsi="Times New Roman"/>
          <w:b/>
          <w:noProof/>
          <w:sz w:val="28"/>
          <w:szCs w:val="28"/>
          <w:lang w:eastAsia="ru-RU"/>
        </w:rPr>
        <w:t>КРАСНОГОРСКОГО СЕЛЬСКОГО ПОСЕЛЕНИЯ</w:t>
      </w:r>
    </w:p>
    <w:p w:rsidR="00D86DB7" w:rsidRPr="00D86DB7" w:rsidRDefault="00D86DB7" w:rsidP="00D86DB7">
      <w:pPr>
        <w:spacing w:after="0" w:line="240" w:lineRule="auto"/>
        <w:jc w:val="center"/>
        <w:rPr>
          <w:rFonts w:ascii="Times New Roman" w:eastAsia="Times New Roman" w:hAnsi="Times New Roman"/>
          <w:b/>
          <w:noProof/>
          <w:sz w:val="28"/>
          <w:szCs w:val="28"/>
          <w:lang w:eastAsia="ru-RU"/>
        </w:rPr>
      </w:pPr>
      <w:r w:rsidRPr="00D86DB7">
        <w:rPr>
          <w:rFonts w:ascii="Times New Roman" w:eastAsia="Times New Roman" w:hAnsi="Times New Roman"/>
          <w:b/>
          <w:noProof/>
          <w:sz w:val="28"/>
          <w:szCs w:val="28"/>
          <w:lang w:eastAsia="ru-RU"/>
        </w:rPr>
        <w:t>ЛЕНИНСКОГО РАЙОНА РЕСПУБЛИКИ КРЫМ</w:t>
      </w:r>
    </w:p>
    <w:p w:rsidR="00D86DB7" w:rsidRPr="00D86DB7" w:rsidRDefault="00D86DB7" w:rsidP="00D86DB7">
      <w:pPr>
        <w:spacing w:after="0" w:line="240" w:lineRule="auto"/>
        <w:jc w:val="center"/>
        <w:rPr>
          <w:rFonts w:ascii="Times New Roman" w:eastAsia="Times New Roman" w:hAnsi="Times New Roman"/>
          <w:b/>
          <w:noProof/>
          <w:sz w:val="28"/>
          <w:szCs w:val="28"/>
          <w:lang w:eastAsia="ru-RU"/>
        </w:rPr>
      </w:pPr>
      <w:r w:rsidRPr="00D86DB7">
        <w:rPr>
          <w:rFonts w:ascii="Times New Roman" w:eastAsia="Times New Roman" w:hAnsi="Times New Roman"/>
          <w:b/>
          <w:noProof/>
          <w:sz w:val="28"/>
          <w:szCs w:val="28"/>
          <w:lang w:eastAsia="ru-RU"/>
        </w:rPr>
        <w:t xml:space="preserve">ПОСТАНОВЛЕНИЕ № </w:t>
      </w:r>
      <w:r w:rsidR="00B14F87">
        <w:rPr>
          <w:rFonts w:ascii="Times New Roman" w:eastAsia="Times New Roman" w:hAnsi="Times New Roman"/>
          <w:b/>
          <w:noProof/>
          <w:sz w:val="28"/>
          <w:szCs w:val="28"/>
          <w:lang w:eastAsia="ru-RU"/>
        </w:rPr>
        <w:t>7</w:t>
      </w:r>
    </w:p>
    <w:p w:rsidR="00D86DB7" w:rsidRPr="00D86DB7" w:rsidRDefault="00D86DB7" w:rsidP="00D86DB7">
      <w:pPr>
        <w:spacing w:after="0" w:line="240" w:lineRule="auto"/>
        <w:jc w:val="center"/>
        <w:rPr>
          <w:rFonts w:ascii="Times New Roman" w:eastAsia="Times New Roman" w:hAnsi="Times New Roman"/>
          <w:noProof/>
          <w:sz w:val="28"/>
          <w:szCs w:val="28"/>
          <w:lang w:eastAsia="ru-RU"/>
        </w:rPr>
      </w:pPr>
    </w:p>
    <w:p w:rsidR="00D86DB7" w:rsidRPr="00D86DB7" w:rsidRDefault="00D86DB7" w:rsidP="00D86DB7">
      <w:pPr>
        <w:numPr>
          <w:ilvl w:val="0"/>
          <w:numId w:val="13"/>
        </w:numPr>
        <w:spacing w:after="0" w:line="240" w:lineRule="auto"/>
        <w:jc w:val="center"/>
        <w:rPr>
          <w:rFonts w:ascii="Times New Roman" w:eastAsia="Times New Roman" w:hAnsi="Times New Roman"/>
          <w:b/>
          <w:bCs/>
          <w:noProof/>
          <w:sz w:val="28"/>
          <w:szCs w:val="28"/>
          <w:lang w:eastAsia="ru-RU"/>
        </w:rPr>
      </w:pPr>
      <w:r w:rsidRPr="00D86DB7">
        <w:rPr>
          <w:rFonts w:ascii="Times New Roman" w:eastAsia="Times New Roman" w:hAnsi="Times New Roman"/>
          <w:b/>
          <w:bCs/>
          <w:noProof/>
          <w:sz w:val="28"/>
          <w:szCs w:val="28"/>
          <w:lang w:eastAsia="ru-RU"/>
        </w:rPr>
        <w:t xml:space="preserve">от </w:t>
      </w:r>
      <w:r w:rsidR="00B14F87">
        <w:rPr>
          <w:rFonts w:ascii="Times New Roman" w:eastAsia="Times New Roman" w:hAnsi="Times New Roman"/>
          <w:b/>
          <w:bCs/>
          <w:noProof/>
          <w:sz w:val="28"/>
          <w:szCs w:val="28"/>
          <w:lang w:eastAsia="ru-RU"/>
        </w:rPr>
        <w:t>20 января 2025</w:t>
      </w:r>
      <w:r w:rsidRPr="00D86DB7">
        <w:rPr>
          <w:rFonts w:ascii="Times New Roman" w:eastAsia="Times New Roman" w:hAnsi="Times New Roman"/>
          <w:b/>
          <w:bCs/>
          <w:noProof/>
          <w:sz w:val="28"/>
          <w:szCs w:val="28"/>
          <w:lang w:eastAsia="ru-RU"/>
        </w:rPr>
        <w:t xml:space="preserve"> г.</w:t>
      </w:r>
      <w:r w:rsidRPr="00D86DB7">
        <w:rPr>
          <w:rFonts w:ascii="Times New Roman" w:eastAsia="Times New Roman" w:hAnsi="Times New Roman"/>
          <w:b/>
          <w:bCs/>
          <w:noProof/>
          <w:sz w:val="28"/>
          <w:szCs w:val="28"/>
          <w:lang w:eastAsia="ru-RU"/>
        </w:rPr>
        <w:tab/>
        <w:t xml:space="preserve">  </w:t>
      </w:r>
      <w:r w:rsidRPr="00D86DB7">
        <w:rPr>
          <w:rFonts w:ascii="Times New Roman" w:eastAsia="Times New Roman" w:hAnsi="Times New Roman"/>
          <w:b/>
          <w:bCs/>
          <w:noProof/>
          <w:sz w:val="28"/>
          <w:szCs w:val="28"/>
          <w:lang w:eastAsia="ru-RU"/>
        </w:rPr>
        <w:tab/>
        <w:t>с. Красногорка</w:t>
      </w:r>
    </w:p>
    <w:p w:rsidR="00D86DB7" w:rsidRPr="00D86DB7" w:rsidRDefault="00D86DB7" w:rsidP="00D86DB7">
      <w:pPr>
        <w:spacing w:after="0" w:line="240" w:lineRule="auto"/>
        <w:rPr>
          <w:rFonts w:ascii="Times New Roman" w:eastAsia="Times New Roman" w:hAnsi="Times New Roman"/>
          <w:sz w:val="24"/>
          <w:szCs w:val="24"/>
          <w:lang w:eastAsia="ru-RU"/>
        </w:rPr>
      </w:pPr>
    </w:p>
    <w:p w:rsidR="004E3D1C" w:rsidRDefault="004E3D1C" w:rsidP="004E3D1C">
      <w:pPr>
        <w:autoSpaceDE w:val="0"/>
        <w:autoSpaceDN w:val="0"/>
        <w:adjustRightInd w:val="0"/>
        <w:spacing w:after="0" w:line="240" w:lineRule="auto"/>
        <w:ind w:firstLine="720"/>
        <w:jc w:val="center"/>
        <w:rPr>
          <w:rFonts w:ascii="Arial" w:hAnsi="Arial" w:cs="Arial"/>
          <w:sz w:val="24"/>
          <w:szCs w:val="24"/>
        </w:rPr>
      </w:pPr>
      <w:r>
        <w:rPr>
          <w:rFonts w:ascii="Arial" w:hAnsi="Arial" w:cs="Arial"/>
          <w:sz w:val="24"/>
          <w:szCs w:val="24"/>
        </w:rPr>
        <w:t>О внесении изменений в постановление администрации Красногорского сельского поселения от 06.03.2024 № 27-П «</w:t>
      </w:r>
      <w:r w:rsidRPr="004E3D1C">
        <w:rPr>
          <w:rFonts w:ascii="Arial" w:hAnsi="Arial" w:cs="Arial"/>
          <w:sz w:val="24"/>
          <w:szCs w:val="24"/>
        </w:rPr>
        <w:t>Об утверждении административного регламента  по предоставлению муниципальной услуги «Перерегистрация граждан,  состоящих на учете в качестве нуждающихся в жилых помещениях, предоставляемых по договорам социального найма в администрации Красногорского  сельского поселения Ленинского района Республики Крым»</w:t>
      </w:r>
    </w:p>
    <w:p w:rsidR="004E3D1C" w:rsidRDefault="00B14F87" w:rsidP="004E3D1C">
      <w:pPr>
        <w:autoSpaceDE w:val="0"/>
        <w:autoSpaceDN w:val="0"/>
        <w:adjustRightInd w:val="0"/>
        <w:spacing w:after="0" w:line="240" w:lineRule="auto"/>
        <w:ind w:firstLine="720"/>
        <w:jc w:val="center"/>
        <w:rPr>
          <w:rFonts w:ascii="Arial" w:hAnsi="Arial" w:cs="Arial"/>
          <w:sz w:val="24"/>
          <w:szCs w:val="24"/>
        </w:rPr>
      </w:pPr>
      <w:r>
        <w:rPr>
          <w:rFonts w:ascii="Arial" w:hAnsi="Arial" w:cs="Arial"/>
          <w:sz w:val="24"/>
          <w:szCs w:val="24"/>
        </w:rPr>
        <w:t>(в редакции постановления от 31.05.2024 № 69-П)</w:t>
      </w:r>
    </w:p>
    <w:p w:rsidR="00B14F87" w:rsidRPr="00D62708" w:rsidRDefault="00B14F87" w:rsidP="004E3D1C">
      <w:pPr>
        <w:autoSpaceDE w:val="0"/>
        <w:autoSpaceDN w:val="0"/>
        <w:adjustRightInd w:val="0"/>
        <w:spacing w:after="0" w:line="240" w:lineRule="auto"/>
        <w:ind w:firstLine="720"/>
        <w:jc w:val="center"/>
        <w:rPr>
          <w:rFonts w:ascii="Arial" w:hAnsi="Arial" w:cs="Arial"/>
          <w:sz w:val="24"/>
          <w:szCs w:val="24"/>
        </w:rPr>
      </w:pPr>
    </w:p>
    <w:p w:rsidR="00E87F4E" w:rsidRDefault="004E3D1C" w:rsidP="002A5663">
      <w:pPr>
        <w:pStyle w:val="af"/>
        <w:ind w:firstLine="567"/>
        <w:rPr>
          <w:sz w:val="24"/>
          <w:szCs w:val="24"/>
        </w:rPr>
      </w:pPr>
      <w:proofErr w:type="gramStart"/>
      <w:r w:rsidRPr="004E3D1C">
        <w:rPr>
          <w:bCs/>
          <w:sz w:val="24"/>
          <w:szCs w:val="24"/>
        </w:rPr>
        <w:t>Рассмотрев экспертное заключение Министерст</w:t>
      </w:r>
      <w:r>
        <w:rPr>
          <w:bCs/>
          <w:sz w:val="24"/>
          <w:szCs w:val="24"/>
        </w:rPr>
        <w:t xml:space="preserve">ва юстиции Республики Крым от </w:t>
      </w:r>
      <w:r w:rsidR="00B14F87">
        <w:rPr>
          <w:bCs/>
          <w:sz w:val="24"/>
          <w:szCs w:val="24"/>
        </w:rPr>
        <w:t>18 декабря</w:t>
      </w:r>
      <w:r>
        <w:rPr>
          <w:bCs/>
          <w:sz w:val="24"/>
          <w:szCs w:val="24"/>
        </w:rPr>
        <w:t xml:space="preserve"> 2024 года № </w:t>
      </w:r>
      <w:r w:rsidR="00B14F87">
        <w:rPr>
          <w:bCs/>
          <w:sz w:val="24"/>
          <w:szCs w:val="24"/>
        </w:rPr>
        <w:t>44391</w:t>
      </w:r>
      <w:r>
        <w:rPr>
          <w:bCs/>
          <w:sz w:val="24"/>
          <w:szCs w:val="24"/>
        </w:rPr>
        <w:t>/05/03-02/</w:t>
      </w:r>
      <w:r w:rsidR="00B14F87">
        <w:rPr>
          <w:bCs/>
          <w:sz w:val="24"/>
          <w:szCs w:val="24"/>
        </w:rPr>
        <w:t>4</w:t>
      </w:r>
      <w:r w:rsidRPr="004E3D1C">
        <w:rPr>
          <w:bCs/>
          <w:sz w:val="24"/>
          <w:szCs w:val="24"/>
        </w:rPr>
        <w:t xml:space="preserve"> по результатам проведения правовой экспертизы от </w:t>
      </w:r>
      <w:r w:rsidR="00B14F87">
        <w:rPr>
          <w:bCs/>
          <w:sz w:val="24"/>
          <w:szCs w:val="24"/>
        </w:rPr>
        <w:t>17 декабря</w:t>
      </w:r>
      <w:r w:rsidRPr="004E3D1C">
        <w:rPr>
          <w:bCs/>
          <w:sz w:val="24"/>
          <w:szCs w:val="24"/>
        </w:rPr>
        <w:t xml:space="preserve"> 2024 года на постановление администрации Красногорского сельского поселения Ленинского района Республики Крым</w:t>
      </w:r>
      <w:r>
        <w:rPr>
          <w:bCs/>
          <w:sz w:val="24"/>
          <w:szCs w:val="24"/>
        </w:rPr>
        <w:t xml:space="preserve"> от 06.03.2024 № 27-П,</w:t>
      </w:r>
      <w:r w:rsidRPr="004E3D1C">
        <w:rPr>
          <w:bCs/>
          <w:sz w:val="24"/>
          <w:szCs w:val="24"/>
        </w:rPr>
        <w:t xml:space="preserve"> </w:t>
      </w:r>
      <w:r>
        <w:rPr>
          <w:bCs/>
          <w:sz w:val="24"/>
          <w:szCs w:val="24"/>
        </w:rPr>
        <w:t>в</w:t>
      </w:r>
      <w:r w:rsidR="00E87F4E" w:rsidRPr="002A5663">
        <w:rPr>
          <w:sz w:val="24"/>
          <w:szCs w:val="24"/>
        </w:rPr>
        <w:t xml:space="preserve"> соответствии  с </w:t>
      </w:r>
      <w:hyperlink r:id="rId10" w:history="1">
        <w:r w:rsidR="00E87F4E" w:rsidRPr="002A5663">
          <w:rPr>
            <w:rStyle w:val="a3"/>
            <w:color w:val="008000"/>
            <w:sz w:val="24"/>
            <w:szCs w:val="24"/>
            <w:u w:val="none"/>
          </w:rPr>
          <w:t>Федеральным законом</w:t>
        </w:r>
      </w:hyperlink>
      <w:r w:rsidR="00E87F4E" w:rsidRPr="002A5663">
        <w:rPr>
          <w:sz w:val="24"/>
          <w:szCs w:val="24"/>
        </w:rPr>
        <w:t xml:space="preserve"> от 27.07.2010 г. № 210-ФЗ «Об организации предоставления государственных и муниципальных услуг», Жилищным кодексом Российской Федерации</w:t>
      </w:r>
      <w:r w:rsidR="00490919" w:rsidRPr="002A5663">
        <w:rPr>
          <w:sz w:val="24"/>
          <w:szCs w:val="24"/>
        </w:rPr>
        <w:t xml:space="preserve"> от</w:t>
      </w:r>
      <w:proofErr w:type="gramEnd"/>
      <w:r w:rsidR="00490919" w:rsidRPr="002A5663">
        <w:rPr>
          <w:sz w:val="24"/>
          <w:szCs w:val="24"/>
        </w:rPr>
        <w:t xml:space="preserve"> 24.12.2004г.</w:t>
      </w:r>
      <w:r w:rsidR="00E87F4E" w:rsidRPr="002A5663">
        <w:rPr>
          <w:sz w:val="24"/>
          <w:szCs w:val="24"/>
        </w:rPr>
        <w:t>,</w:t>
      </w:r>
      <w:r w:rsidR="00571A6C" w:rsidRPr="002A5663">
        <w:rPr>
          <w:sz w:val="24"/>
          <w:szCs w:val="24"/>
        </w:rPr>
        <w:t xml:space="preserve"> </w:t>
      </w:r>
      <w:r w:rsidR="002A5663" w:rsidRPr="002A5663">
        <w:rPr>
          <w:color w:val="000000"/>
          <w:sz w:val="24"/>
          <w:szCs w:val="24"/>
        </w:rPr>
        <w:t xml:space="preserve"> Законом Республики Крым от 06.07.2015 № 130 - ЗРК/2015 «О регулировании некоторых вопросов в области жилищных отношений в Республике Крым», Федеральным законом от 06.10.2003 № 131-Ф3 «Об общих принципах организации местного самоуправления в Российской Федерации», Уставом муниципального образования </w:t>
      </w:r>
      <w:r w:rsidR="00D86DB7">
        <w:rPr>
          <w:color w:val="000000"/>
          <w:sz w:val="24"/>
          <w:szCs w:val="24"/>
        </w:rPr>
        <w:t>Красно</w:t>
      </w:r>
      <w:r w:rsidR="002A5663" w:rsidRPr="002A5663">
        <w:rPr>
          <w:color w:val="000000"/>
          <w:sz w:val="24"/>
          <w:szCs w:val="24"/>
        </w:rPr>
        <w:t xml:space="preserve">горское сельское поселение </w:t>
      </w:r>
      <w:r w:rsidR="00D86DB7">
        <w:rPr>
          <w:color w:val="000000"/>
          <w:sz w:val="24"/>
          <w:szCs w:val="24"/>
        </w:rPr>
        <w:t>Ленин</w:t>
      </w:r>
      <w:r w:rsidR="002A5663" w:rsidRPr="002A5663">
        <w:rPr>
          <w:color w:val="000000"/>
          <w:sz w:val="24"/>
          <w:szCs w:val="24"/>
        </w:rPr>
        <w:t xml:space="preserve">ского района Республики Крым, </w:t>
      </w:r>
      <w:r w:rsidR="002A5663" w:rsidRPr="002A5663">
        <w:rPr>
          <w:sz w:val="24"/>
          <w:szCs w:val="24"/>
        </w:rPr>
        <w:t xml:space="preserve">администрация </w:t>
      </w:r>
      <w:r w:rsidR="00D86DB7">
        <w:rPr>
          <w:sz w:val="24"/>
          <w:szCs w:val="24"/>
        </w:rPr>
        <w:t>Красно</w:t>
      </w:r>
      <w:r w:rsidR="002A5663">
        <w:rPr>
          <w:sz w:val="24"/>
          <w:szCs w:val="24"/>
        </w:rPr>
        <w:t>горского сельского поселения</w:t>
      </w:r>
    </w:p>
    <w:p w:rsidR="00D86DB7" w:rsidRPr="002A5663" w:rsidRDefault="00D86DB7" w:rsidP="002A5663">
      <w:pPr>
        <w:pStyle w:val="af"/>
        <w:ind w:firstLine="567"/>
        <w:rPr>
          <w:color w:val="000000"/>
          <w:sz w:val="24"/>
          <w:szCs w:val="24"/>
        </w:rPr>
      </w:pPr>
    </w:p>
    <w:p w:rsidR="00E87F4E" w:rsidRDefault="002A5663" w:rsidP="00E87F4E">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ПОСТАНОВИЛА</w:t>
      </w:r>
      <w:r w:rsidR="00E87F4E" w:rsidRPr="002A5663">
        <w:rPr>
          <w:rFonts w:ascii="Times New Roman" w:hAnsi="Times New Roman"/>
          <w:b/>
          <w:sz w:val="24"/>
          <w:szCs w:val="24"/>
        </w:rPr>
        <w:t>:</w:t>
      </w:r>
    </w:p>
    <w:p w:rsidR="00D86DB7" w:rsidRPr="002A5663" w:rsidRDefault="00D86DB7" w:rsidP="00E87F4E">
      <w:pPr>
        <w:autoSpaceDE w:val="0"/>
        <w:autoSpaceDN w:val="0"/>
        <w:adjustRightInd w:val="0"/>
        <w:spacing w:after="0" w:line="240" w:lineRule="auto"/>
        <w:ind w:firstLine="720"/>
        <w:jc w:val="center"/>
        <w:rPr>
          <w:rFonts w:ascii="Times New Roman" w:hAnsi="Times New Roman"/>
          <w:b/>
          <w:sz w:val="24"/>
          <w:szCs w:val="24"/>
        </w:rPr>
      </w:pPr>
    </w:p>
    <w:p w:rsidR="004E3D1C" w:rsidRPr="004E3D1C" w:rsidRDefault="004E3D1C" w:rsidP="004E3D1C">
      <w:pPr>
        <w:numPr>
          <w:ilvl w:val="0"/>
          <w:numId w:val="12"/>
        </w:numPr>
        <w:autoSpaceDE w:val="0"/>
        <w:autoSpaceDN w:val="0"/>
        <w:adjustRightInd w:val="0"/>
        <w:spacing w:after="0"/>
        <w:ind w:firstLine="720"/>
        <w:jc w:val="both"/>
        <w:rPr>
          <w:rFonts w:ascii="Times New Roman" w:hAnsi="Times New Roman"/>
          <w:sz w:val="24"/>
          <w:szCs w:val="24"/>
          <w:lang w:val="pt-PT"/>
        </w:rPr>
      </w:pPr>
      <w:r w:rsidRPr="004E3D1C">
        <w:rPr>
          <w:rFonts w:ascii="Times New Roman" w:hAnsi="Times New Roman"/>
          <w:sz w:val="24"/>
          <w:szCs w:val="24"/>
        </w:rPr>
        <w:t>Внести в</w:t>
      </w:r>
      <w:r w:rsidRPr="004E3D1C">
        <w:rPr>
          <w:rFonts w:ascii="Times New Roman" w:hAnsi="Times New Roman"/>
          <w:sz w:val="24"/>
          <w:szCs w:val="24"/>
          <w:lang w:val="pt-PT"/>
        </w:rPr>
        <w:t xml:space="preserve"> Административный Регламент по предоставлению </w:t>
      </w:r>
      <w:proofErr w:type="gramStart"/>
      <w:r w:rsidRPr="004E3D1C">
        <w:rPr>
          <w:rFonts w:ascii="Times New Roman" w:hAnsi="Times New Roman"/>
          <w:sz w:val="24"/>
          <w:szCs w:val="24"/>
          <w:lang w:val="pt-PT"/>
        </w:rPr>
        <w:t>муниципальной</w:t>
      </w:r>
      <w:proofErr w:type="gramEnd"/>
      <w:r w:rsidRPr="004E3D1C">
        <w:rPr>
          <w:rFonts w:ascii="Times New Roman" w:hAnsi="Times New Roman"/>
          <w:sz w:val="24"/>
          <w:szCs w:val="24"/>
          <w:lang w:val="pt-PT"/>
        </w:rPr>
        <w:t xml:space="preserve"> </w:t>
      </w:r>
    </w:p>
    <w:p w:rsidR="004E3D1C" w:rsidRPr="004E3D1C" w:rsidRDefault="004E3D1C" w:rsidP="004E3D1C">
      <w:pPr>
        <w:autoSpaceDE w:val="0"/>
        <w:autoSpaceDN w:val="0"/>
        <w:adjustRightInd w:val="0"/>
        <w:spacing w:after="0"/>
        <w:jc w:val="both"/>
        <w:rPr>
          <w:rFonts w:ascii="Times New Roman" w:hAnsi="Times New Roman"/>
          <w:sz w:val="24"/>
          <w:szCs w:val="24"/>
        </w:rPr>
      </w:pPr>
      <w:r w:rsidRPr="004E3D1C">
        <w:rPr>
          <w:rFonts w:ascii="Times New Roman" w:hAnsi="Times New Roman"/>
          <w:sz w:val="24"/>
          <w:szCs w:val="24"/>
          <w:lang w:val="pt-PT"/>
        </w:rPr>
        <w:t xml:space="preserve">услуги </w:t>
      </w:r>
      <w:r w:rsidR="00E87F4E" w:rsidRPr="004E3D1C">
        <w:rPr>
          <w:rFonts w:ascii="Times New Roman" w:hAnsi="Times New Roman"/>
          <w:sz w:val="24"/>
          <w:szCs w:val="24"/>
        </w:rPr>
        <w:t>«П</w:t>
      </w:r>
      <w:r w:rsidR="0021254A" w:rsidRPr="004E3D1C">
        <w:rPr>
          <w:rFonts w:ascii="Times New Roman" w:hAnsi="Times New Roman"/>
          <w:sz w:val="24"/>
          <w:szCs w:val="24"/>
        </w:rPr>
        <w:t>еререгистрация граждан, состоящих на учете в качестве нуждающихся в жилых помещения</w:t>
      </w:r>
      <w:r w:rsidR="00E94C2D" w:rsidRPr="004E3D1C">
        <w:rPr>
          <w:rFonts w:ascii="Times New Roman" w:hAnsi="Times New Roman"/>
          <w:sz w:val="24"/>
          <w:szCs w:val="24"/>
        </w:rPr>
        <w:t>х</w:t>
      </w:r>
      <w:r w:rsidR="0021254A" w:rsidRPr="004E3D1C">
        <w:rPr>
          <w:rFonts w:ascii="Times New Roman" w:hAnsi="Times New Roman"/>
          <w:sz w:val="24"/>
          <w:szCs w:val="24"/>
        </w:rPr>
        <w:t>, предоставляемых по договорам социального найма</w:t>
      </w:r>
      <w:r w:rsidR="00974D61" w:rsidRPr="004E3D1C">
        <w:rPr>
          <w:rFonts w:ascii="Times New Roman" w:hAnsi="Times New Roman"/>
          <w:sz w:val="24"/>
          <w:szCs w:val="24"/>
        </w:rPr>
        <w:t xml:space="preserve"> в а</w:t>
      </w:r>
      <w:r w:rsidR="0083420D" w:rsidRPr="004E3D1C">
        <w:rPr>
          <w:rFonts w:ascii="Times New Roman" w:hAnsi="Times New Roman"/>
          <w:sz w:val="24"/>
          <w:szCs w:val="24"/>
        </w:rPr>
        <w:t>дминистрации</w:t>
      </w:r>
      <w:r w:rsidR="00B94C39" w:rsidRPr="004E3D1C">
        <w:rPr>
          <w:rFonts w:ascii="Times New Roman" w:hAnsi="Times New Roman"/>
          <w:sz w:val="24"/>
          <w:szCs w:val="24"/>
        </w:rPr>
        <w:t xml:space="preserve"> </w:t>
      </w:r>
      <w:r w:rsidR="00D86DB7" w:rsidRPr="004E3D1C">
        <w:rPr>
          <w:rFonts w:ascii="Times New Roman" w:hAnsi="Times New Roman"/>
          <w:sz w:val="24"/>
          <w:szCs w:val="24"/>
        </w:rPr>
        <w:t>Красногорского сельского поселения Ленинского</w:t>
      </w:r>
      <w:r w:rsidR="00974D61" w:rsidRPr="004E3D1C">
        <w:rPr>
          <w:rFonts w:ascii="Times New Roman" w:hAnsi="Times New Roman"/>
          <w:sz w:val="24"/>
          <w:szCs w:val="24"/>
        </w:rPr>
        <w:t xml:space="preserve"> района Республики Крым» </w:t>
      </w:r>
      <w:r>
        <w:rPr>
          <w:rFonts w:ascii="Times New Roman" w:hAnsi="Times New Roman"/>
          <w:sz w:val="24"/>
          <w:szCs w:val="24"/>
        </w:rPr>
        <w:t xml:space="preserve">следующие </w:t>
      </w:r>
      <w:r w:rsidRPr="004E3D1C">
        <w:rPr>
          <w:rFonts w:ascii="Times New Roman" w:hAnsi="Times New Roman"/>
          <w:sz w:val="24"/>
          <w:szCs w:val="24"/>
        </w:rPr>
        <w:t>изменения:</w:t>
      </w:r>
    </w:p>
    <w:p w:rsidR="004E3D1C" w:rsidRPr="004E3D1C" w:rsidRDefault="004E3D1C" w:rsidP="00275A6A">
      <w:pPr>
        <w:autoSpaceDE w:val="0"/>
        <w:autoSpaceDN w:val="0"/>
        <w:adjustRightInd w:val="0"/>
        <w:spacing w:after="0"/>
        <w:ind w:firstLine="709"/>
        <w:jc w:val="both"/>
        <w:rPr>
          <w:rFonts w:ascii="Times New Roman" w:hAnsi="Times New Roman"/>
          <w:sz w:val="24"/>
          <w:szCs w:val="24"/>
        </w:rPr>
      </w:pPr>
      <w:r w:rsidRPr="004E3D1C">
        <w:rPr>
          <w:rFonts w:ascii="Times New Roman" w:hAnsi="Times New Roman"/>
          <w:sz w:val="24"/>
          <w:szCs w:val="24"/>
        </w:rPr>
        <w:t xml:space="preserve">1.1 пункт </w:t>
      </w:r>
      <w:r>
        <w:rPr>
          <w:rFonts w:ascii="Times New Roman" w:hAnsi="Times New Roman"/>
          <w:sz w:val="24"/>
          <w:szCs w:val="24"/>
        </w:rPr>
        <w:t>2.</w:t>
      </w:r>
      <w:r w:rsidR="00275A6A">
        <w:rPr>
          <w:rFonts w:ascii="Times New Roman" w:hAnsi="Times New Roman"/>
          <w:sz w:val="24"/>
          <w:szCs w:val="24"/>
        </w:rPr>
        <w:t>7</w:t>
      </w:r>
      <w:r w:rsidRPr="004E3D1C">
        <w:rPr>
          <w:rFonts w:ascii="Times New Roman" w:hAnsi="Times New Roman"/>
          <w:sz w:val="24"/>
          <w:szCs w:val="24"/>
        </w:rPr>
        <w:t xml:space="preserve"> раздела </w:t>
      </w:r>
      <w:r>
        <w:rPr>
          <w:rFonts w:ascii="Times New Roman" w:hAnsi="Times New Roman"/>
          <w:sz w:val="24"/>
          <w:szCs w:val="24"/>
        </w:rPr>
        <w:t>2</w:t>
      </w:r>
      <w:r w:rsidRPr="004E3D1C">
        <w:rPr>
          <w:rFonts w:ascii="Times New Roman" w:hAnsi="Times New Roman"/>
          <w:sz w:val="24"/>
          <w:szCs w:val="24"/>
        </w:rPr>
        <w:t xml:space="preserve"> Административного р</w:t>
      </w:r>
      <w:r>
        <w:rPr>
          <w:rFonts w:ascii="Times New Roman" w:hAnsi="Times New Roman"/>
          <w:sz w:val="24"/>
          <w:szCs w:val="24"/>
        </w:rPr>
        <w:t>е</w:t>
      </w:r>
      <w:r w:rsidRPr="004E3D1C">
        <w:rPr>
          <w:rFonts w:ascii="Times New Roman" w:hAnsi="Times New Roman"/>
          <w:sz w:val="24"/>
          <w:szCs w:val="24"/>
        </w:rPr>
        <w:t>гламента изложить в следующей редакции:</w:t>
      </w:r>
    </w:p>
    <w:p w:rsidR="00275A6A" w:rsidRPr="00275A6A" w:rsidRDefault="004E3D1C" w:rsidP="00275A6A">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«2.</w:t>
      </w:r>
      <w:r w:rsidR="00275A6A">
        <w:rPr>
          <w:rFonts w:ascii="Times New Roman" w:hAnsi="Times New Roman"/>
          <w:sz w:val="24"/>
          <w:szCs w:val="24"/>
        </w:rPr>
        <w:t>7</w:t>
      </w:r>
      <w:r w:rsidRPr="004E3D1C">
        <w:rPr>
          <w:rFonts w:ascii="Times New Roman" w:hAnsi="Times New Roman"/>
          <w:sz w:val="24"/>
          <w:szCs w:val="24"/>
        </w:rPr>
        <w:t xml:space="preserve"> </w:t>
      </w:r>
      <w:r w:rsidR="00275A6A" w:rsidRPr="00275A6A">
        <w:rPr>
          <w:rFonts w:ascii="Times New Roman" w:hAnsi="Times New Roman"/>
          <w:sz w:val="24"/>
          <w:szCs w:val="24"/>
        </w:rPr>
        <w:t xml:space="preserve">Должностные лица администрации </w:t>
      </w:r>
      <w:proofErr w:type="gramStart"/>
      <w:r w:rsidR="00275A6A" w:rsidRPr="00275A6A">
        <w:rPr>
          <w:rFonts w:ascii="Times New Roman" w:hAnsi="Times New Roman"/>
          <w:sz w:val="24"/>
          <w:szCs w:val="24"/>
        </w:rPr>
        <w:t>поселения</w:t>
      </w:r>
      <w:proofErr w:type="gramEnd"/>
      <w:r w:rsidR="00275A6A" w:rsidRPr="00275A6A">
        <w:rPr>
          <w:rFonts w:ascii="Times New Roman" w:hAnsi="Times New Roman"/>
          <w:sz w:val="24"/>
          <w:szCs w:val="24"/>
        </w:rPr>
        <w:t xml:space="preserve"> предоставляющие муниципальную услугу не вправе требовать от заявителя:</w:t>
      </w:r>
    </w:p>
    <w:p w:rsidR="00275A6A" w:rsidRPr="00275A6A" w:rsidRDefault="00275A6A" w:rsidP="00275A6A">
      <w:pPr>
        <w:autoSpaceDE w:val="0"/>
        <w:autoSpaceDN w:val="0"/>
        <w:adjustRightInd w:val="0"/>
        <w:spacing w:after="0"/>
        <w:ind w:firstLine="709"/>
        <w:jc w:val="both"/>
        <w:rPr>
          <w:rFonts w:ascii="Times New Roman" w:hAnsi="Times New Roman"/>
          <w:sz w:val="24"/>
          <w:szCs w:val="24"/>
        </w:rPr>
      </w:pPr>
      <w:r w:rsidRPr="00275A6A">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75A6A" w:rsidRPr="00275A6A" w:rsidRDefault="00275A6A" w:rsidP="00275A6A">
      <w:pPr>
        <w:autoSpaceDE w:val="0"/>
        <w:autoSpaceDN w:val="0"/>
        <w:adjustRightInd w:val="0"/>
        <w:spacing w:after="0"/>
        <w:ind w:firstLine="709"/>
        <w:jc w:val="both"/>
        <w:rPr>
          <w:rFonts w:ascii="Times New Roman" w:hAnsi="Times New Roman"/>
          <w:sz w:val="24"/>
          <w:szCs w:val="24"/>
        </w:rPr>
      </w:pPr>
      <w:proofErr w:type="gramStart"/>
      <w:r w:rsidRPr="00275A6A">
        <w:rPr>
          <w:rFonts w:ascii="Times New Roman" w:hAnsi="Times New Roman"/>
          <w:sz w:val="24"/>
          <w:szCs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w:t>
      </w:r>
      <w:r w:rsidRPr="00275A6A">
        <w:rPr>
          <w:rFonts w:ascii="Times New Roman" w:hAnsi="Times New Roman"/>
          <w:sz w:val="24"/>
          <w:szCs w:val="24"/>
        </w:rPr>
        <w:lastRenderedPageBreak/>
        <w:t>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roofErr w:type="gramEnd"/>
      <w:r w:rsidRPr="00275A6A">
        <w:rPr>
          <w:rFonts w:ascii="Times New Roman" w:hAnsi="Times New Roman"/>
          <w:sz w:val="24"/>
          <w:szCs w:val="24"/>
        </w:rPr>
        <w:t>,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(в ред. Федерального закона от 28.07.2012 N 133-ФЗ)</w:t>
      </w:r>
    </w:p>
    <w:p w:rsidR="00275A6A" w:rsidRPr="00275A6A" w:rsidRDefault="00275A6A" w:rsidP="00275A6A">
      <w:pPr>
        <w:autoSpaceDE w:val="0"/>
        <w:autoSpaceDN w:val="0"/>
        <w:adjustRightInd w:val="0"/>
        <w:spacing w:after="0"/>
        <w:ind w:firstLine="709"/>
        <w:jc w:val="both"/>
        <w:rPr>
          <w:rFonts w:ascii="Times New Roman" w:hAnsi="Times New Roman"/>
          <w:sz w:val="24"/>
          <w:szCs w:val="24"/>
        </w:rPr>
      </w:pPr>
      <w:proofErr w:type="gramStart"/>
      <w:r w:rsidRPr="00275A6A">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roofErr w:type="gramEnd"/>
    </w:p>
    <w:p w:rsidR="00275A6A" w:rsidRPr="00275A6A" w:rsidRDefault="00275A6A" w:rsidP="00275A6A">
      <w:pPr>
        <w:autoSpaceDE w:val="0"/>
        <w:autoSpaceDN w:val="0"/>
        <w:adjustRightInd w:val="0"/>
        <w:spacing w:after="0"/>
        <w:ind w:firstLine="709"/>
        <w:jc w:val="both"/>
        <w:rPr>
          <w:rFonts w:ascii="Times New Roman" w:hAnsi="Times New Roman"/>
          <w:sz w:val="24"/>
          <w:szCs w:val="24"/>
        </w:rPr>
      </w:pPr>
      <w:r w:rsidRPr="00275A6A">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(в ред. Федерального закона от 19.07.2018 N 204-ФЗ)</w:t>
      </w:r>
    </w:p>
    <w:p w:rsidR="00275A6A" w:rsidRPr="00275A6A" w:rsidRDefault="00275A6A" w:rsidP="00275A6A">
      <w:pPr>
        <w:autoSpaceDE w:val="0"/>
        <w:autoSpaceDN w:val="0"/>
        <w:adjustRightInd w:val="0"/>
        <w:spacing w:after="0"/>
        <w:ind w:firstLine="709"/>
        <w:jc w:val="both"/>
        <w:rPr>
          <w:rFonts w:ascii="Times New Roman" w:hAnsi="Times New Roman"/>
          <w:sz w:val="24"/>
          <w:szCs w:val="24"/>
        </w:rPr>
      </w:pPr>
      <w:r w:rsidRPr="00275A6A">
        <w:rPr>
          <w:rFonts w:ascii="Times New Roman" w:hAnsi="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 (в ред. Федерального закона от 19.07.2018 N 204-ФЗ)</w:t>
      </w:r>
    </w:p>
    <w:p w:rsidR="00275A6A" w:rsidRPr="00275A6A" w:rsidRDefault="00275A6A" w:rsidP="00275A6A">
      <w:pPr>
        <w:autoSpaceDE w:val="0"/>
        <w:autoSpaceDN w:val="0"/>
        <w:adjustRightInd w:val="0"/>
        <w:spacing w:after="0"/>
        <w:ind w:firstLine="709"/>
        <w:jc w:val="both"/>
        <w:rPr>
          <w:rFonts w:ascii="Times New Roman" w:hAnsi="Times New Roman"/>
          <w:sz w:val="24"/>
          <w:szCs w:val="24"/>
        </w:rPr>
      </w:pPr>
      <w:r w:rsidRPr="00275A6A">
        <w:rPr>
          <w:rFonts w:ascii="Times New Roman" w:hAnsi="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 (в ред. Федерального закона от 19.07.2018 N 204-ФЗ)</w:t>
      </w:r>
    </w:p>
    <w:p w:rsidR="00275A6A" w:rsidRPr="00275A6A" w:rsidRDefault="00275A6A" w:rsidP="00275A6A">
      <w:pPr>
        <w:autoSpaceDE w:val="0"/>
        <w:autoSpaceDN w:val="0"/>
        <w:adjustRightInd w:val="0"/>
        <w:spacing w:after="0"/>
        <w:ind w:firstLine="709"/>
        <w:jc w:val="both"/>
        <w:rPr>
          <w:rFonts w:ascii="Times New Roman" w:hAnsi="Times New Roman"/>
          <w:sz w:val="24"/>
          <w:szCs w:val="24"/>
        </w:rPr>
      </w:pPr>
      <w:r w:rsidRPr="00275A6A">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(в ред. Федерального закона от 19.07.2018 N 204-ФЗ)</w:t>
      </w:r>
    </w:p>
    <w:p w:rsidR="00275A6A" w:rsidRDefault="00275A6A" w:rsidP="00275A6A">
      <w:pPr>
        <w:autoSpaceDE w:val="0"/>
        <w:autoSpaceDN w:val="0"/>
        <w:adjustRightInd w:val="0"/>
        <w:spacing w:after="0"/>
        <w:ind w:firstLine="709"/>
        <w:jc w:val="both"/>
        <w:rPr>
          <w:rFonts w:ascii="Times New Roman" w:hAnsi="Times New Roman"/>
          <w:sz w:val="24"/>
          <w:szCs w:val="24"/>
        </w:rPr>
      </w:pPr>
      <w:proofErr w:type="gramStart"/>
      <w:r w:rsidRPr="00275A6A">
        <w:rPr>
          <w:rFonts w:ascii="Times New Roman" w:hAnsi="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275A6A">
        <w:rPr>
          <w:rFonts w:ascii="Times New Roman" w:hAnsi="Times New Roman"/>
          <w:sz w:val="24"/>
          <w:szCs w:val="24"/>
        </w:rPr>
        <w:t xml:space="preserve"> </w:t>
      </w:r>
      <w:proofErr w:type="gramStart"/>
      <w:r w:rsidRPr="00275A6A">
        <w:rPr>
          <w:rFonts w:ascii="Times New Roman" w:hAnsi="Times New Roman"/>
          <w:sz w:val="24"/>
          <w:szCs w:val="24"/>
        </w:rPr>
        <w:t xml:space="preserve">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w:t>
      </w:r>
      <w:r w:rsidRPr="00275A6A">
        <w:rPr>
          <w:rFonts w:ascii="Times New Roman" w:hAnsi="Times New Roman"/>
          <w:sz w:val="24"/>
          <w:szCs w:val="24"/>
        </w:rPr>
        <w:lastRenderedPageBreak/>
        <w:t xml:space="preserve">предусмотренной частью 1.1 статьи 16 настоящего Федерального закона, уведомляется заявитель, а также приносятся извинения за доставленные неудобства; </w:t>
      </w:r>
      <w:proofErr w:type="gramEnd"/>
    </w:p>
    <w:p w:rsidR="00275A6A" w:rsidRDefault="00275A6A" w:rsidP="00275A6A">
      <w:pPr>
        <w:autoSpaceDE w:val="0"/>
        <w:autoSpaceDN w:val="0"/>
        <w:adjustRightInd w:val="0"/>
        <w:spacing w:after="0"/>
        <w:ind w:firstLine="709"/>
        <w:jc w:val="both"/>
        <w:rPr>
          <w:rFonts w:ascii="Times New Roman" w:hAnsi="Times New Roman"/>
          <w:sz w:val="24"/>
          <w:szCs w:val="24"/>
        </w:rPr>
      </w:pPr>
      <w:r w:rsidRPr="00275A6A">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Start"/>
      <w:r w:rsidRPr="00275A6A">
        <w:rPr>
          <w:rFonts w:ascii="Times New Roman" w:hAnsi="Times New Roman"/>
          <w:sz w:val="24"/>
          <w:szCs w:val="24"/>
        </w:rPr>
        <w:t>.</w:t>
      </w:r>
      <w:proofErr w:type="gramEnd"/>
      <w:r w:rsidRPr="00275A6A">
        <w:rPr>
          <w:rFonts w:ascii="Times New Roman" w:hAnsi="Times New Roman"/>
          <w:sz w:val="24"/>
          <w:szCs w:val="24"/>
        </w:rPr>
        <w:t xml:space="preserve"> (</w:t>
      </w:r>
      <w:proofErr w:type="gramStart"/>
      <w:r w:rsidRPr="00275A6A">
        <w:rPr>
          <w:rFonts w:ascii="Times New Roman" w:hAnsi="Times New Roman"/>
          <w:sz w:val="24"/>
          <w:szCs w:val="24"/>
        </w:rPr>
        <w:t>в</w:t>
      </w:r>
      <w:proofErr w:type="gramEnd"/>
      <w:r w:rsidRPr="00275A6A">
        <w:rPr>
          <w:rFonts w:ascii="Times New Roman" w:hAnsi="Times New Roman"/>
          <w:sz w:val="24"/>
          <w:szCs w:val="24"/>
        </w:rPr>
        <w:t xml:space="preserve"> ред. Федерального закона от 30.12.2020 N 509-ФЗ)</w:t>
      </w:r>
    </w:p>
    <w:p w:rsidR="00275A6A" w:rsidRDefault="00275A6A" w:rsidP="00275A6A">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1.2 </w:t>
      </w:r>
      <w:r w:rsidR="00A82E6D">
        <w:rPr>
          <w:rFonts w:ascii="Times New Roman" w:hAnsi="Times New Roman"/>
          <w:sz w:val="24"/>
          <w:szCs w:val="24"/>
        </w:rPr>
        <w:t xml:space="preserve">пункт 2.13. раздела 2 Административного регламента дополнить подпунктом 2.13.5. следующего содержания: </w:t>
      </w:r>
    </w:p>
    <w:p w:rsidR="00A82E6D" w:rsidRDefault="00A82E6D" w:rsidP="00275A6A">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«2.13.5. </w:t>
      </w:r>
      <w:proofErr w:type="gramStart"/>
      <w:r w:rsidRPr="00A82E6D">
        <w:rPr>
          <w:rFonts w:ascii="Times New Roman" w:hAnsi="Times New Roman"/>
          <w:sz w:val="24"/>
          <w:szCs w:val="24"/>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A82E6D">
        <w:rPr>
          <w:rFonts w:ascii="Times New Roman" w:hAnsi="Times New Roman"/>
          <w:sz w:val="24"/>
          <w:szCs w:val="24"/>
        </w:rPr>
        <w:t xml:space="preserve"> </w:t>
      </w:r>
      <w:proofErr w:type="gramStart"/>
      <w:r w:rsidRPr="00A82E6D">
        <w:rPr>
          <w:rFonts w:ascii="Times New Roman" w:hAnsi="Times New Roman"/>
          <w:sz w:val="24"/>
          <w:szCs w:val="24"/>
        </w:rPr>
        <w:t>соответствии</w:t>
      </w:r>
      <w:proofErr w:type="gramEnd"/>
      <w:r w:rsidRPr="00A82E6D">
        <w:rPr>
          <w:rFonts w:ascii="Times New Roman" w:hAnsi="Times New Roman"/>
          <w:sz w:val="24"/>
          <w:szCs w:val="24"/>
        </w:rPr>
        <w:t xml:space="preserve"> с законодательством Российской Федерации о социальной защите инвалидов.</w:t>
      </w:r>
      <w:r>
        <w:rPr>
          <w:rFonts w:ascii="Times New Roman" w:hAnsi="Times New Roman"/>
          <w:sz w:val="24"/>
          <w:szCs w:val="24"/>
        </w:rPr>
        <w:t>»</w:t>
      </w:r>
    </w:p>
    <w:p w:rsidR="002E70F0" w:rsidRDefault="00A82E6D" w:rsidP="002E70F0">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1.3 </w:t>
      </w:r>
      <w:r w:rsidR="002E70F0">
        <w:rPr>
          <w:rFonts w:ascii="Times New Roman" w:hAnsi="Times New Roman"/>
          <w:sz w:val="24"/>
          <w:szCs w:val="24"/>
        </w:rPr>
        <w:t xml:space="preserve">Раздел 2 дополнить пунктом 2.14. следующего содержания: </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w:t>
      </w:r>
      <w:r w:rsidRPr="002E70F0">
        <w:rPr>
          <w:rFonts w:ascii="Times New Roman" w:hAnsi="Times New Roman"/>
          <w:sz w:val="24"/>
          <w:szCs w:val="24"/>
        </w:rPr>
        <w:t>2.14 Показатели качества и доступности предоставления муниципальной услуги</w:t>
      </w:r>
      <w:r>
        <w:rPr>
          <w:rFonts w:ascii="Times New Roman" w:hAnsi="Times New Roman"/>
          <w:sz w:val="24"/>
          <w:szCs w:val="24"/>
        </w:rPr>
        <w:t>»</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sidRPr="002E70F0">
        <w:rPr>
          <w:rFonts w:ascii="Times New Roman" w:hAnsi="Times New Roman"/>
          <w:sz w:val="24"/>
          <w:szCs w:val="24"/>
        </w:rPr>
        <w:t>2.14.1. Показателями доступности предоставления муниципальной услуги являются:</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sidRPr="002E70F0">
        <w:rPr>
          <w:rFonts w:ascii="Times New Roman" w:hAnsi="Times New Roman"/>
          <w:sz w:val="24"/>
          <w:szCs w:val="24"/>
        </w:rPr>
        <w:t>-открытость деятельности органа, предоставляющего муниципальную  услугу;</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sidRPr="002E70F0">
        <w:rPr>
          <w:rFonts w:ascii="Times New Roman" w:hAnsi="Times New Roman"/>
          <w:sz w:val="24"/>
          <w:szCs w:val="24"/>
        </w:rPr>
        <w:t>-доступность обращения за предоставлением муниципальной услуги;</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proofErr w:type="gramStart"/>
      <w:r w:rsidRPr="002E70F0">
        <w:rPr>
          <w:rFonts w:ascii="Times New Roman" w:hAnsi="Times New Roman"/>
          <w:sz w:val="24"/>
          <w:szCs w:val="24"/>
        </w:rPr>
        <w:t>-соотношение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предоставлении муниципальной услуги к количеству отказов в принятии документов, необходимых для предоставления муниципальной услуги, по причине отсутствия, предоставления неполного перечня или несоответствия предоставленных документов по форме и содержанию нормам действующего законодательства.</w:t>
      </w:r>
      <w:proofErr w:type="gramEnd"/>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sidRPr="002E70F0">
        <w:rPr>
          <w:rFonts w:ascii="Times New Roman" w:hAnsi="Times New Roman"/>
          <w:sz w:val="24"/>
          <w:szCs w:val="24"/>
        </w:rPr>
        <w:t>2.14.2. Показателями качества предоставления муниципальной услуги являются:</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sidRPr="002E70F0">
        <w:rPr>
          <w:rFonts w:ascii="Times New Roman" w:hAnsi="Times New Roman"/>
          <w:sz w:val="24"/>
          <w:szCs w:val="24"/>
        </w:rPr>
        <w:t>-получение муниципальной услуги своевременно и в соответствии со стандартом предоставления государственной услуги;</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sidRPr="002E70F0">
        <w:rPr>
          <w:rFonts w:ascii="Times New Roman" w:hAnsi="Times New Roman"/>
          <w:sz w:val="24"/>
          <w:szCs w:val="24"/>
        </w:rPr>
        <w:t>-получение полной, актуальной и достоверной информации о порядке предоставления муниципальной услуги;</w:t>
      </w:r>
    </w:p>
    <w:p w:rsidR="002E70F0" w:rsidRPr="002E70F0" w:rsidRDefault="002E70F0" w:rsidP="002E70F0">
      <w:pPr>
        <w:autoSpaceDE w:val="0"/>
        <w:autoSpaceDN w:val="0"/>
        <w:adjustRightInd w:val="0"/>
        <w:spacing w:after="0"/>
        <w:ind w:firstLine="709"/>
        <w:jc w:val="both"/>
        <w:rPr>
          <w:rFonts w:ascii="Times New Roman" w:hAnsi="Times New Roman"/>
          <w:sz w:val="24"/>
          <w:szCs w:val="24"/>
        </w:rPr>
      </w:pPr>
      <w:r w:rsidRPr="002E70F0">
        <w:rPr>
          <w:rFonts w:ascii="Times New Roman" w:hAnsi="Times New Roman"/>
          <w:sz w:val="24"/>
          <w:szCs w:val="24"/>
        </w:rPr>
        <w:t>-соотношение количества полученных обжалований деятельности органа, уполномоченного на предоставление муниципальной услуги, по обеспечению информирования и осуществлению консультирования заинтересованных лиц о порядке и сроках предоставлении муниципальной услуги к количеству принятых заявлений о предоставлении муниципальной услуги.</w:t>
      </w:r>
    </w:p>
    <w:p w:rsidR="002E70F0" w:rsidRPr="002E70F0" w:rsidRDefault="002E70F0" w:rsidP="002E70F0">
      <w:pPr>
        <w:autoSpaceDE w:val="0"/>
        <w:autoSpaceDN w:val="0"/>
        <w:adjustRightInd w:val="0"/>
        <w:spacing w:after="0"/>
        <w:ind w:firstLine="709"/>
        <w:jc w:val="both"/>
        <w:rPr>
          <w:rFonts w:ascii="Times New Roman" w:hAnsi="Times New Roman"/>
          <w:bCs/>
          <w:sz w:val="24"/>
          <w:szCs w:val="24"/>
        </w:rPr>
      </w:pPr>
      <w:r w:rsidRPr="002E70F0">
        <w:rPr>
          <w:rFonts w:ascii="Times New Roman" w:hAnsi="Times New Roman"/>
          <w:bCs/>
          <w:sz w:val="24"/>
          <w:szCs w:val="24"/>
        </w:rPr>
        <w:t>2,14,3 на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w:t>
      </w:r>
      <w:r>
        <w:rPr>
          <w:rFonts w:ascii="Times New Roman" w:hAnsi="Times New Roman"/>
          <w:bCs/>
          <w:sz w:val="24"/>
          <w:szCs w:val="24"/>
        </w:rPr>
        <w:t>.</w:t>
      </w:r>
    </w:p>
    <w:p w:rsidR="00A82E6D" w:rsidRDefault="002E70F0" w:rsidP="00275A6A">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lastRenderedPageBreak/>
        <w:t xml:space="preserve">1.4 </w:t>
      </w:r>
      <w:r w:rsidR="00A82E6D">
        <w:rPr>
          <w:rFonts w:ascii="Times New Roman" w:hAnsi="Times New Roman"/>
          <w:sz w:val="24"/>
          <w:szCs w:val="24"/>
        </w:rPr>
        <w:t xml:space="preserve">Пункты 2.12.1. и 2.12.2. </w:t>
      </w:r>
      <w:r w:rsidR="00A82E6D" w:rsidRPr="00A82E6D">
        <w:rPr>
          <w:rFonts w:ascii="Times New Roman" w:hAnsi="Times New Roman"/>
          <w:sz w:val="24"/>
          <w:szCs w:val="24"/>
        </w:rPr>
        <w:t>Административного регламента</w:t>
      </w:r>
      <w:r w:rsidR="00A82E6D">
        <w:rPr>
          <w:rFonts w:ascii="Times New Roman" w:hAnsi="Times New Roman"/>
          <w:sz w:val="24"/>
          <w:szCs w:val="24"/>
        </w:rPr>
        <w:t xml:space="preserve"> </w:t>
      </w:r>
      <w:r>
        <w:rPr>
          <w:rFonts w:ascii="Times New Roman" w:hAnsi="Times New Roman"/>
          <w:sz w:val="24"/>
          <w:szCs w:val="24"/>
        </w:rPr>
        <w:t>считать утратившим силу.</w:t>
      </w:r>
    </w:p>
    <w:p w:rsidR="00275A6A" w:rsidRPr="00275A6A" w:rsidRDefault="00275A6A" w:rsidP="00275A6A">
      <w:pPr>
        <w:numPr>
          <w:ilvl w:val="0"/>
          <w:numId w:val="12"/>
        </w:numPr>
        <w:autoSpaceDE w:val="0"/>
        <w:autoSpaceDN w:val="0"/>
        <w:adjustRightInd w:val="0"/>
        <w:spacing w:after="0"/>
        <w:ind w:firstLine="720"/>
        <w:jc w:val="both"/>
        <w:rPr>
          <w:rFonts w:ascii="Times New Roman" w:hAnsi="Times New Roman"/>
          <w:sz w:val="24"/>
          <w:szCs w:val="24"/>
        </w:rPr>
      </w:pPr>
      <w:r>
        <w:rPr>
          <w:rFonts w:ascii="Times New Roman" w:hAnsi="Times New Roman"/>
          <w:sz w:val="24"/>
          <w:szCs w:val="24"/>
        </w:rPr>
        <w:t xml:space="preserve">Настоящее </w:t>
      </w:r>
      <w:r w:rsidRPr="00275A6A">
        <w:rPr>
          <w:rFonts w:ascii="Times New Roman" w:hAnsi="Times New Roman"/>
          <w:sz w:val="24"/>
          <w:szCs w:val="24"/>
        </w:rPr>
        <w:t xml:space="preserve">постановление обнародовать на  официальном сайте Красногорское сельское поселение Ленинского района Республики Крым в сети «Интернет» на сайте </w:t>
      </w:r>
      <w:r w:rsidRPr="00275A6A">
        <w:rPr>
          <w:rFonts w:ascii="Times New Roman" w:hAnsi="Times New Roman"/>
          <w:sz w:val="24"/>
          <w:szCs w:val="24"/>
          <w:lang w:val="en-US"/>
        </w:rPr>
        <w:t>http</w:t>
      </w:r>
      <w:r w:rsidRPr="00275A6A">
        <w:rPr>
          <w:rFonts w:ascii="Times New Roman" w:hAnsi="Times New Roman"/>
          <w:sz w:val="24"/>
          <w:szCs w:val="24"/>
        </w:rPr>
        <w:t>://</w:t>
      </w:r>
      <w:proofErr w:type="spellStart"/>
      <w:r w:rsidRPr="00275A6A">
        <w:rPr>
          <w:rFonts w:ascii="Times New Roman" w:hAnsi="Times New Roman"/>
          <w:sz w:val="24"/>
          <w:szCs w:val="24"/>
          <w:lang w:val="en-US"/>
        </w:rPr>
        <w:t>lenino</w:t>
      </w:r>
      <w:proofErr w:type="spellEnd"/>
      <w:r w:rsidRPr="00275A6A">
        <w:rPr>
          <w:rFonts w:ascii="Times New Roman" w:hAnsi="Times New Roman"/>
          <w:sz w:val="24"/>
          <w:szCs w:val="24"/>
        </w:rPr>
        <w:t>.</w:t>
      </w:r>
      <w:proofErr w:type="spellStart"/>
      <w:r w:rsidRPr="00275A6A">
        <w:rPr>
          <w:rFonts w:ascii="Times New Roman" w:hAnsi="Times New Roman"/>
          <w:sz w:val="24"/>
          <w:szCs w:val="24"/>
          <w:lang w:val="en-US"/>
        </w:rPr>
        <w:t>rk</w:t>
      </w:r>
      <w:proofErr w:type="spellEnd"/>
      <w:r w:rsidRPr="00275A6A">
        <w:rPr>
          <w:rFonts w:ascii="Times New Roman" w:hAnsi="Times New Roman"/>
          <w:sz w:val="24"/>
          <w:szCs w:val="24"/>
        </w:rPr>
        <w:t>.</w:t>
      </w:r>
      <w:proofErr w:type="spellStart"/>
      <w:r w:rsidRPr="00275A6A">
        <w:rPr>
          <w:rFonts w:ascii="Times New Roman" w:hAnsi="Times New Roman"/>
          <w:sz w:val="24"/>
          <w:szCs w:val="24"/>
          <w:lang w:val="en-US"/>
        </w:rPr>
        <w:t>gov</w:t>
      </w:r>
      <w:proofErr w:type="spellEnd"/>
      <w:r w:rsidRPr="00275A6A">
        <w:rPr>
          <w:rFonts w:ascii="Times New Roman" w:hAnsi="Times New Roman"/>
          <w:sz w:val="24"/>
          <w:szCs w:val="24"/>
        </w:rPr>
        <w:t>.</w:t>
      </w:r>
      <w:proofErr w:type="spellStart"/>
      <w:r w:rsidRPr="00275A6A">
        <w:rPr>
          <w:rFonts w:ascii="Times New Roman" w:hAnsi="Times New Roman"/>
          <w:sz w:val="24"/>
          <w:szCs w:val="24"/>
          <w:lang w:val="en-US"/>
        </w:rPr>
        <w:t>ru</w:t>
      </w:r>
      <w:proofErr w:type="spellEnd"/>
      <w:r w:rsidRPr="00275A6A">
        <w:rPr>
          <w:rFonts w:ascii="Times New Roman" w:hAnsi="Times New Roman"/>
          <w:sz w:val="24"/>
          <w:szCs w:val="24"/>
        </w:rPr>
        <w:t xml:space="preserve">/ и доске объявлений Красногорское сельское поселение Ленинского района Республики Крым по адресу: Республика Крым, Ленинский район, </w:t>
      </w:r>
      <w:proofErr w:type="gramStart"/>
      <w:r w:rsidRPr="00275A6A">
        <w:rPr>
          <w:rFonts w:ascii="Times New Roman" w:hAnsi="Times New Roman"/>
          <w:sz w:val="24"/>
          <w:szCs w:val="24"/>
        </w:rPr>
        <w:t>с</w:t>
      </w:r>
      <w:proofErr w:type="gramEnd"/>
      <w:r w:rsidRPr="00275A6A">
        <w:rPr>
          <w:rFonts w:ascii="Times New Roman" w:hAnsi="Times New Roman"/>
          <w:sz w:val="24"/>
          <w:szCs w:val="24"/>
        </w:rPr>
        <w:t>. Красногорка, ул. Школьная, д. 36.</w:t>
      </w:r>
    </w:p>
    <w:p w:rsidR="00B80429" w:rsidRPr="002A5663" w:rsidRDefault="00B80429" w:rsidP="00B80429">
      <w:pPr>
        <w:numPr>
          <w:ilvl w:val="0"/>
          <w:numId w:val="12"/>
        </w:numPr>
        <w:autoSpaceDE w:val="0"/>
        <w:autoSpaceDN w:val="0"/>
        <w:adjustRightInd w:val="0"/>
        <w:spacing w:after="0"/>
        <w:ind w:firstLine="720"/>
        <w:jc w:val="both"/>
        <w:rPr>
          <w:rFonts w:ascii="Times New Roman" w:hAnsi="Times New Roman"/>
          <w:sz w:val="24"/>
          <w:szCs w:val="24"/>
        </w:rPr>
      </w:pPr>
      <w:r w:rsidRPr="002A5663">
        <w:rPr>
          <w:rFonts w:ascii="Times New Roman" w:hAnsi="Times New Roman"/>
          <w:sz w:val="24"/>
          <w:szCs w:val="24"/>
        </w:rPr>
        <w:t>Данное постановление  вступает в силу со дня обнародования.</w:t>
      </w:r>
    </w:p>
    <w:p w:rsidR="00B80429" w:rsidRDefault="00B80429" w:rsidP="00B80429">
      <w:pPr>
        <w:numPr>
          <w:ilvl w:val="0"/>
          <w:numId w:val="12"/>
        </w:numPr>
        <w:autoSpaceDE w:val="0"/>
        <w:autoSpaceDN w:val="0"/>
        <w:adjustRightInd w:val="0"/>
        <w:spacing w:after="0"/>
        <w:ind w:firstLine="720"/>
        <w:jc w:val="both"/>
        <w:rPr>
          <w:rFonts w:ascii="Times New Roman" w:hAnsi="Times New Roman"/>
          <w:sz w:val="24"/>
          <w:szCs w:val="24"/>
        </w:rPr>
      </w:pPr>
      <w:proofErr w:type="gramStart"/>
      <w:r w:rsidRPr="002A5663">
        <w:rPr>
          <w:rFonts w:ascii="Times New Roman" w:hAnsi="Times New Roman"/>
          <w:sz w:val="24"/>
          <w:szCs w:val="24"/>
        </w:rPr>
        <w:t>Контроль  за</w:t>
      </w:r>
      <w:proofErr w:type="gramEnd"/>
      <w:r w:rsidRPr="002A5663">
        <w:rPr>
          <w:rFonts w:ascii="Times New Roman" w:hAnsi="Times New Roman"/>
          <w:sz w:val="24"/>
          <w:szCs w:val="24"/>
        </w:rPr>
        <w:t xml:space="preserve">  выполнением  настоящего  постановления   оставляю за собой.</w:t>
      </w:r>
    </w:p>
    <w:p w:rsidR="00B80429" w:rsidRDefault="00B80429" w:rsidP="00D86DB7">
      <w:pPr>
        <w:spacing w:after="0" w:line="240" w:lineRule="auto"/>
        <w:rPr>
          <w:rFonts w:ascii="Times New Roman" w:hAnsi="Times New Roman"/>
          <w:sz w:val="24"/>
          <w:szCs w:val="24"/>
        </w:rPr>
      </w:pPr>
    </w:p>
    <w:p w:rsidR="00D86DB7" w:rsidRDefault="00D86DB7" w:rsidP="00D86DB7">
      <w:pPr>
        <w:spacing w:after="0" w:line="240" w:lineRule="auto"/>
        <w:rPr>
          <w:rFonts w:ascii="Times New Roman" w:hAnsi="Times New Roman"/>
          <w:sz w:val="24"/>
          <w:szCs w:val="24"/>
        </w:rPr>
      </w:pPr>
    </w:p>
    <w:p w:rsidR="00D86DB7" w:rsidRDefault="00D86DB7" w:rsidP="00D86DB7">
      <w:pPr>
        <w:spacing w:after="0" w:line="240" w:lineRule="auto"/>
        <w:rPr>
          <w:rFonts w:ascii="Times New Roman" w:hAnsi="Times New Roman"/>
          <w:sz w:val="24"/>
          <w:szCs w:val="24"/>
        </w:rPr>
      </w:pPr>
      <w:r>
        <w:rPr>
          <w:rFonts w:ascii="Times New Roman" w:hAnsi="Times New Roman"/>
          <w:sz w:val="24"/>
          <w:szCs w:val="24"/>
        </w:rPr>
        <w:t>Главам администрации</w:t>
      </w:r>
    </w:p>
    <w:p w:rsidR="00D86DB7" w:rsidRDefault="00D86DB7" w:rsidP="00D86DB7">
      <w:pPr>
        <w:spacing w:after="0" w:line="240" w:lineRule="auto"/>
        <w:rPr>
          <w:rFonts w:ascii="Times New Roman" w:hAnsi="Times New Roman"/>
          <w:sz w:val="24"/>
          <w:szCs w:val="24"/>
        </w:rPr>
      </w:pPr>
      <w:r>
        <w:rPr>
          <w:rFonts w:ascii="Times New Roman" w:hAnsi="Times New Roman"/>
          <w:sz w:val="24"/>
          <w:szCs w:val="24"/>
        </w:rPr>
        <w:t xml:space="preserve">Красногорского сельского поселения                                      </w:t>
      </w:r>
      <w:proofErr w:type="spellStart"/>
      <w:r>
        <w:rPr>
          <w:rFonts w:ascii="Times New Roman" w:hAnsi="Times New Roman"/>
          <w:sz w:val="24"/>
          <w:szCs w:val="24"/>
        </w:rPr>
        <w:t>Р.Ф.Батало</w:t>
      </w:r>
      <w:proofErr w:type="spellEnd"/>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4E3D1C" w:rsidRDefault="004E3D1C" w:rsidP="00D86DB7">
      <w:pPr>
        <w:spacing w:after="0" w:line="240" w:lineRule="auto"/>
        <w:rPr>
          <w:rFonts w:ascii="Times New Roman" w:hAnsi="Times New Roman"/>
          <w:sz w:val="24"/>
          <w:szCs w:val="24"/>
        </w:rPr>
      </w:pPr>
    </w:p>
    <w:p w:rsidR="00BA3E61" w:rsidRPr="0057501C" w:rsidRDefault="00BA3E61" w:rsidP="0057501C">
      <w:pPr>
        <w:tabs>
          <w:tab w:val="left" w:pos="3316"/>
        </w:tabs>
        <w:jc w:val="both"/>
        <w:rPr>
          <w:rFonts w:ascii="Times New Roman" w:hAnsi="Times New Roman"/>
          <w:sz w:val="26"/>
          <w:szCs w:val="26"/>
        </w:rPr>
      </w:pPr>
      <w:bookmarkStart w:id="0" w:name="_GoBack"/>
      <w:bookmarkEnd w:id="0"/>
    </w:p>
    <w:sectPr w:rsidR="00BA3E61" w:rsidRPr="0057501C" w:rsidSect="004E7144">
      <w:footerReference w:type="even" r:id="rId11"/>
      <w:footerReference w:type="default" r:id="rId12"/>
      <w:pgSz w:w="11906" w:h="16838" w:code="9"/>
      <w:pgMar w:top="709" w:right="850"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582" w:rsidRDefault="00234582">
      <w:pPr>
        <w:spacing w:after="0" w:line="240" w:lineRule="auto"/>
      </w:pPr>
      <w:r>
        <w:separator/>
      </w:r>
    </w:p>
  </w:endnote>
  <w:endnote w:type="continuationSeparator" w:id="0">
    <w:p w:rsidR="00234582" w:rsidRDefault="00234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D1C" w:rsidRDefault="004E3D1C" w:rsidP="00861CF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E3D1C" w:rsidRDefault="004E3D1C" w:rsidP="00861CF0">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D1C" w:rsidRDefault="004E3D1C" w:rsidP="00861CF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2E70F0">
      <w:rPr>
        <w:rStyle w:val="a9"/>
        <w:noProof/>
      </w:rPr>
      <w:t>2</w:t>
    </w:r>
    <w:r>
      <w:rPr>
        <w:rStyle w:val="a9"/>
      </w:rPr>
      <w:fldChar w:fldCharType="end"/>
    </w:r>
  </w:p>
  <w:p w:rsidR="004E3D1C" w:rsidRDefault="004E3D1C" w:rsidP="00861CF0">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582" w:rsidRDefault="00234582">
      <w:pPr>
        <w:spacing w:after="0" w:line="240" w:lineRule="auto"/>
      </w:pPr>
      <w:r>
        <w:separator/>
      </w:r>
    </w:p>
  </w:footnote>
  <w:footnote w:type="continuationSeparator" w:id="0">
    <w:p w:rsidR="00234582" w:rsidRDefault="00234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B8A51E"/>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440D"/>
    <w:multiLevelType w:val="hybridMultilevel"/>
    <w:tmpl w:val="3CB454EC"/>
    <w:lvl w:ilvl="0" w:tplc="C1BA758E">
      <w:start w:val="1"/>
      <w:numFmt w:val="decimal"/>
      <w:lvlText w:val="%1."/>
      <w:lvlJc w:val="left"/>
    </w:lvl>
    <w:lvl w:ilvl="1" w:tplc="6A12BD34">
      <w:numFmt w:val="decimal"/>
      <w:lvlText w:val=""/>
      <w:lvlJc w:val="left"/>
    </w:lvl>
    <w:lvl w:ilvl="2" w:tplc="060C3804">
      <w:numFmt w:val="decimal"/>
      <w:lvlText w:val=""/>
      <w:lvlJc w:val="left"/>
    </w:lvl>
    <w:lvl w:ilvl="3" w:tplc="7756C02C">
      <w:numFmt w:val="decimal"/>
      <w:lvlText w:val=""/>
      <w:lvlJc w:val="left"/>
    </w:lvl>
    <w:lvl w:ilvl="4" w:tplc="E74AA4D2">
      <w:numFmt w:val="decimal"/>
      <w:lvlText w:val=""/>
      <w:lvlJc w:val="left"/>
    </w:lvl>
    <w:lvl w:ilvl="5" w:tplc="ABDEF1F0">
      <w:numFmt w:val="decimal"/>
      <w:lvlText w:val=""/>
      <w:lvlJc w:val="left"/>
    </w:lvl>
    <w:lvl w:ilvl="6" w:tplc="17987374">
      <w:numFmt w:val="decimal"/>
      <w:lvlText w:val=""/>
      <w:lvlJc w:val="left"/>
    </w:lvl>
    <w:lvl w:ilvl="7" w:tplc="CDC22116">
      <w:numFmt w:val="decimal"/>
      <w:lvlText w:val=""/>
      <w:lvlJc w:val="left"/>
    </w:lvl>
    <w:lvl w:ilvl="8" w:tplc="B1B050E4">
      <w:numFmt w:val="decimal"/>
      <w:lvlText w:val=""/>
      <w:lvlJc w:val="left"/>
    </w:lvl>
  </w:abstractNum>
  <w:abstractNum w:abstractNumId="3">
    <w:nsid w:val="04D76D0A"/>
    <w:multiLevelType w:val="hybridMultilevel"/>
    <w:tmpl w:val="EDA80D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C195892"/>
    <w:multiLevelType w:val="hybridMultilevel"/>
    <w:tmpl w:val="2822009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3F03B4"/>
    <w:multiLevelType w:val="hybridMultilevel"/>
    <w:tmpl w:val="A1C6B2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FA61022"/>
    <w:multiLevelType w:val="hybridMultilevel"/>
    <w:tmpl w:val="8E3C0488"/>
    <w:lvl w:ilvl="0" w:tplc="5A2A6DF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417982"/>
    <w:multiLevelType w:val="hybridMultilevel"/>
    <w:tmpl w:val="901058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DC466D8"/>
    <w:multiLevelType w:val="hybridMultilevel"/>
    <w:tmpl w:val="1CB84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873160"/>
    <w:multiLevelType w:val="hybridMultilevel"/>
    <w:tmpl w:val="E2E8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D07E16"/>
    <w:multiLevelType w:val="multilevel"/>
    <w:tmpl w:val="396EC260"/>
    <w:lvl w:ilvl="0">
      <w:start w:val="3"/>
      <w:numFmt w:val="decimal"/>
      <w:lvlText w:val="%1."/>
      <w:lvlJc w:val="left"/>
      <w:pPr>
        <w:tabs>
          <w:tab w:val="num" w:pos="360"/>
        </w:tabs>
        <w:ind w:left="360" w:hanging="360"/>
      </w:pPr>
      <w:rPr>
        <w:rFonts w:cs="Times New Roman" w:hint="default"/>
      </w:rPr>
    </w:lvl>
    <w:lvl w:ilvl="1">
      <w:numFmt w:val="none"/>
      <w:lvlText w:val=""/>
      <w:lvlJc w:val="left"/>
      <w:pPr>
        <w:tabs>
          <w:tab w:val="num" w:pos="360"/>
        </w:tabs>
      </w:pPr>
      <w:rPr>
        <w:rFonts w:cs="Times New Roman"/>
      </w:rPr>
    </w:lvl>
    <w:lvl w:ilvl="2">
      <w:start w:val="1"/>
      <w:numFmt w:val="decimal"/>
      <w:lvlText w:val="%1.%2.%3."/>
      <w:lvlJc w:val="left"/>
      <w:pPr>
        <w:tabs>
          <w:tab w:val="num" w:pos="2706"/>
        </w:tabs>
        <w:ind w:left="2706" w:hanging="720"/>
      </w:pPr>
      <w:rPr>
        <w:rFonts w:cs="Times New Roman" w:hint="default"/>
      </w:rPr>
    </w:lvl>
    <w:lvl w:ilvl="3">
      <w:start w:val="1"/>
      <w:numFmt w:val="decimal"/>
      <w:lvlText w:val="%1.%2.%3.%4."/>
      <w:lvlJc w:val="left"/>
      <w:pPr>
        <w:tabs>
          <w:tab w:val="num" w:pos="3699"/>
        </w:tabs>
        <w:ind w:left="3699" w:hanging="720"/>
      </w:pPr>
      <w:rPr>
        <w:rFonts w:cs="Times New Roman" w:hint="default"/>
      </w:rPr>
    </w:lvl>
    <w:lvl w:ilvl="4">
      <w:start w:val="1"/>
      <w:numFmt w:val="decimal"/>
      <w:lvlText w:val="%1.%2.%3.%4.%5."/>
      <w:lvlJc w:val="left"/>
      <w:pPr>
        <w:tabs>
          <w:tab w:val="num" w:pos="5052"/>
        </w:tabs>
        <w:ind w:left="5052" w:hanging="1080"/>
      </w:pPr>
      <w:rPr>
        <w:rFonts w:cs="Times New Roman" w:hint="default"/>
      </w:rPr>
    </w:lvl>
    <w:lvl w:ilvl="5">
      <w:start w:val="1"/>
      <w:numFmt w:val="decimal"/>
      <w:lvlText w:val="%1.%2.%3.%4.%5.%6."/>
      <w:lvlJc w:val="left"/>
      <w:pPr>
        <w:tabs>
          <w:tab w:val="num" w:pos="6045"/>
        </w:tabs>
        <w:ind w:left="6045" w:hanging="1080"/>
      </w:pPr>
      <w:rPr>
        <w:rFonts w:cs="Times New Roman" w:hint="default"/>
      </w:rPr>
    </w:lvl>
    <w:lvl w:ilvl="6">
      <w:start w:val="1"/>
      <w:numFmt w:val="decimal"/>
      <w:lvlText w:val="%1.%2.%3.%4.%5.%6.%7."/>
      <w:lvlJc w:val="left"/>
      <w:pPr>
        <w:tabs>
          <w:tab w:val="num" w:pos="7398"/>
        </w:tabs>
        <w:ind w:left="7398" w:hanging="1440"/>
      </w:pPr>
      <w:rPr>
        <w:rFonts w:cs="Times New Roman" w:hint="default"/>
      </w:rPr>
    </w:lvl>
    <w:lvl w:ilvl="7">
      <w:start w:val="1"/>
      <w:numFmt w:val="decimal"/>
      <w:lvlText w:val="%1.%2.%3.%4.%5.%6.%7.%8."/>
      <w:lvlJc w:val="left"/>
      <w:pPr>
        <w:tabs>
          <w:tab w:val="num" w:pos="8391"/>
        </w:tabs>
        <w:ind w:left="8391" w:hanging="1440"/>
      </w:pPr>
      <w:rPr>
        <w:rFonts w:cs="Times New Roman" w:hint="default"/>
      </w:rPr>
    </w:lvl>
    <w:lvl w:ilvl="8">
      <w:start w:val="1"/>
      <w:numFmt w:val="decimal"/>
      <w:lvlText w:val="%1.%2.%3.%4.%5.%6.%7.%8.%9."/>
      <w:lvlJc w:val="left"/>
      <w:pPr>
        <w:tabs>
          <w:tab w:val="num" w:pos="9744"/>
        </w:tabs>
        <w:ind w:left="9744" w:hanging="1800"/>
      </w:pPr>
      <w:rPr>
        <w:rFonts w:cs="Times New Roman" w:hint="default"/>
      </w:rPr>
    </w:lvl>
  </w:abstractNum>
  <w:abstractNum w:abstractNumId="11">
    <w:nsid w:val="4A381603"/>
    <w:multiLevelType w:val="hybridMultilevel"/>
    <w:tmpl w:val="56BA9AB8"/>
    <w:lvl w:ilvl="0" w:tplc="C1BA758E">
      <w:start w:val="1"/>
      <w:numFmt w:val="decimal"/>
      <w:lvlText w:val="%1."/>
      <w:lvlJc w:val="left"/>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15A38"/>
    <w:multiLevelType w:val="multilevel"/>
    <w:tmpl w:val="D81ADF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21A3A04"/>
    <w:multiLevelType w:val="hybridMultilevel"/>
    <w:tmpl w:val="F1A60D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2"/>
  </w:num>
  <w:num w:numId="3">
    <w:abstractNumId w:val="6"/>
  </w:num>
  <w:num w:numId="4">
    <w:abstractNumId w:val="5"/>
  </w:num>
  <w:num w:numId="5">
    <w:abstractNumId w:val="8"/>
  </w:num>
  <w:num w:numId="6">
    <w:abstractNumId w:val="4"/>
  </w:num>
  <w:num w:numId="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8">
    <w:abstractNumId w:val="3"/>
  </w:num>
  <w:num w:numId="9">
    <w:abstractNumId w:val="9"/>
  </w:num>
  <w:num w:numId="10">
    <w:abstractNumId w:val="7"/>
  </w:num>
  <w:num w:numId="11">
    <w:abstractNumId w:val="2"/>
  </w:num>
  <w:num w:numId="12">
    <w:abstractNumId w:val="11"/>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F4E"/>
    <w:rsid w:val="0000274C"/>
    <w:rsid w:val="0004166D"/>
    <w:rsid w:val="00041977"/>
    <w:rsid w:val="00042591"/>
    <w:rsid w:val="0004683E"/>
    <w:rsid w:val="00061C00"/>
    <w:rsid w:val="00064193"/>
    <w:rsid w:val="0007179C"/>
    <w:rsid w:val="0008577D"/>
    <w:rsid w:val="000917E5"/>
    <w:rsid w:val="000A369C"/>
    <w:rsid w:val="000A4594"/>
    <w:rsid w:val="000C151C"/>
    <w:rsid w:val="000C271F"/>
    <w:rsid w:val="000C3A0E"/>
    <w:rsid w:val="000C6D49"/>
    <w:rsid w:val="000F5004"/>
    <w:rsid w:val="001020F7"/>
    <w:rsid w:val="001028C9"/>
    <w:rsid w:val="00112098"/>
    <w:rsid w:val="00120675"/>
    <w:rsid w:val="00123A94"/>
    <w:rsid w:val="00124B8E"/>
    <w:rsid w:val="00126B54"/>
    <w:rsid w:val="00134010"/>
    <w:rsid w:val="00171679"/>
    <w:rsid w:val="00176EC3"/>
    <w:rsid w:val="001808C7"/>
    <w:rsid w:val="001921AF"/>
    <w:rsid w:val="00194195"/>
    <w:rsid w:val="001D3206"/>
    <w:rsid w:val="001D6430"/>
    <w:rsid w:val="001E4EA5"/>
    <w:rsid w:val="001F23C2"/>
    <w:rsid w:val="0021254A"/>
    <w:rsid w:val="00226968"/>
    <w:rsid w:val="002340A6"/>
    <w:rsid w:val="00234582"/>
    <w:rsid w:val="0024638D"/>
    <w:rsid w:val="002503DB"/>
    <w:rsid w:val="00254EBD"/>
    <w:rsid w:val="00255D08"/>
    <w:rsid w:val="00255D12"/>
    <w:rsid w:val="00256B7D"/>
    <w:rsid w:val="00275A6A"/>
    <w:rsid w:val="002A5663"/>
    <w:rsid w:val="002B3037"/>
    <w:rsid w:val="002D24BB"/>
    <w:rsid w:val="002D278B"/>
    <w:rsid w:val="002D5E1B"/>
    <w:rsid w:val="002D669E"/>
    <w:rsid w:val="002E70F0"/>
    <w:rsid w:val="002F1FDA"/>
    <w:rsid w:val="00300A3A"/>
    <w:rsid w:val="00303D51"/>
    <w:rsid w:val="00304434"/>
    <w:rsid w:val="00314DCB"/>
    <w:rsid w:val="0032791D"/>
    <w:rsid w:val="003469F8"/>
    <w:rsid w:val="003558CE"/>
    <w:rsid w:val="00357EAF"/>
    <w:rsid w:val="00360357"/>
    <w:rsid w:val="00364069"/>
    <w:rsid w:val="003661F8"/>
    <w:rsid w:val="003768D0"/>
    <w:rsid w:val="003876AD"/>
    <w:rsid w:val="003A11E8"/>
    <w:rsid w:val="003A2E5D"/>
    <w:rsid w:val="003D54C4"/>
    <w:rsid w:val="003D5B37"/>
    <w:rsid w:val="003E2E8C"/>
    <w:rsid w:val="003F504B"/>
    <w:rsid w:val="003F5133"/>
    <w:rsid w:val="003F58EC"/>
    <w:rsid w:val="003F7058"/>
    <w:rsid w:val="00412018"/>
    <w:rsid w:val="00441E36"/>
    <w:rsid w:val="00445660"/>
    <w:rsid w:val="004523DE"/>
    <w:rsid w:val="0045693C"/>
    <w:rsid w:val="00461E2B"/>
    <w:rsid w:val="00464CB0"/>
    <w:rsid w:val="00490919"/>
    <w:rsid w:val="00496FE9"/>
    <w:rsid w:val="004B160A"/>
    <w:rsid w:val="004E31C9"/>
    <w:rsid w:val="004E3D1C"/>
    <w:rsid w:val="004E7144"/>
    <w:rsid w:val="004F0D36"/>
    <w:rsid w:val="004F5737"/>
    <w:rsid w:val="00504489"/>
    <w:rsid w:val="00516CAB"/>
    <w:rsid w:val="00527101"/>
    <w:rsid w:val="005303D3"/>
    <w:rsid w:val="005329CA"/>
    <w:rsid w:val="00551341"/>
    <w:rsid w:val="00554B2E"/>
    <w:rsid w:val="00564722"/>
    <w:rsid w:val="00571A6C"/>
    <w:rsid w:val="0057501C"/>
    <w:rsid w:val="0057550D"/>
    <w:rsid w:val="00586904"/>
    <w:rsid w:val="00590DCC"/>
    <w:rsid w:val="005957F8"/>
    <w:rsid w:val="005E273F"/>
    <w:rsid w:val="00601A80"/>
    <w:rsid w:val="00613418"/>
    <w:rsid w:val="00621144"/>
    <w:rsid w:val="0062246B"/>
    <w:rsid w:val="0062528A"/>
    <w:rsid w:val="0064686B"/>
    <w:rsid w:val="006812E7"/>
    <w:rsid w:val="006860EE"/>
    <w:rsid w:val="00695402"/>
    <w:rsid w:val="00697497"/>
    <w:rsid w:val="006B6D20"/>
    <w:rsid w:val="006D48AC"/>
    <w:rsid w:val="006D4B17"/>
    <w:rsid w:val="006D51BE"/>
    <w:rsid w:val="006E4D51"/>
    <w:rsid w:val="006F3FF3"/>
    <w:rsid w:val="007055A5"/>
    <w:rsid w:val="00706CFF"/>
    <w:rsid w:val="00710E21"/>
    <w:rsid w:val="00714828"/>
    <w:rsid w:val="00724968"/>
    <w:rsid w:val="00736EC9"/>
    <w:rsid w:val="0074147E"/>
    <w:rsid w:val="00746373"/>
    <w:rsid w:val="00746DAB"/>
    <w:rsid w:val="00756F6D"/>
    <w:rsid w:val="007619AA"/>
    <w:rsid w:val="00765AB7"/>
    <w:rsid w:val="00765B6B"/>
    <w:rsid w:val="007878C0"/>
    <w:rsid w:val="007C45D5"/>
    <w:rsid w:val="007C56EB"/>
    <w:rsid w:val="007D10AE"/>
    <w:rsid w:val="007D7242"/>
    <w:rsid w:val="008051ED"/>
    <w:rsid w:val="00824357"/>
    <w:rsid w:val="0083420D"/>
    <w:rsid w:val="00837AD3"/>
    <w:rsid w:val="00861CF0"/>
    <w:rsid w:val="008939D9"/>
    <w:rsid w:val="008A0978"/>
    <w:rsid w:val="008C5D8E"/>
    <w:rsid w:val="008D2304"/>
    <w:rsid w:val="008D6D5A"/>
    <w:rsid w:val="008D7266"/>
    <w:rsid w:val="008F5D08"/>
    <w:rsid w:val="008F6BE1"/>
    <w:rsid w:val="00904D93"/>
    <w:rsid w:val="00911DBE"/>
    <w:rsid w:val="00967252"/>
    <w:rsid w:val="00971DA2"/>
    <w:rsid w:val="009738C3"/>
    <w:rsid w:val="00974D61"/>
    <w:rsid w:val="00982362"/>
    <w:rsid w:val="00984592"/>
    <w:rsid w:val="00993FAD"/>
    <w:rsid w:val="009C108C"/>
    <w:rsid w:val="009C58F7"/>
    <w:rsid w:val="009E3EC2"/>
    <w:rsid w:val="009E5E74"/>
    <w:rsid w:val="00A00A4A"/>
    <w:rsid w:val="00A154A8"/>
    <w:rsid w:val="00A16449"/>
    <w:rsid w:val="00A320CC"/>
    <w:rsid w:val="00A330BF"/>
    <w:rsid w:val="00A41333"/>
    <w:rsid w:val="00A46E2E"/>
    <w:rsid w:val="00A51717"/>
    <w:rsid w:val="00A56902"/>
    <w:rsid w:val="00A63BA0"/>
    <w:rsid w:val="00A66F42"/>
    <w:rsid w:val="00A67249"/>
    <w:rsid w:val="00A77213"/>
    <w:rsid w:val="00A804E1"/>
    <w:rsid w:val="00A82E6D"/>
    <w:rsid w:val="00A9708A"/>
    <w:rsid w:val="00AA0BD4"/>
    <w:rsid w:val="00AA53F8"/>
    <w:rsid w:val="00AB114E"/>
    <w:rsid w:val="00AD6DC4"/>
    <w:rsid w:val="00AE67F5"/>
    <w:rsid w:val="00AF0F48"/>
    <w:rsid w:val="00B042E5"/>
    <w:rsid w:val="00B0430B"/>
    <w:rsid w:val="00B14F87"/>
    <w:rsid w:val="00B32BEF"/>
    <w:rsid w:val="00B478E6"/>
    <w:rsid w:val="00B50653"/>
    <w:rsid w:val="00B54BD3"/>
    <w:rsid w:val="00B54DBD"/>
    <w:rsid w:val="00B57778"/>
    <w:rsid w:val="00B80429"/>
    <w:rsid w:val="00B93D7F"/>
    <w:rsid w:val="00B94C39"/>
    <w:rsid w:val="00BA3961"/>
    <w:rsid w:val="00BA3E61"/>
    <w:rsid w:val="00BA547F"/>
    <w:rsid w:val="00BB24F1"/>
    <w:rsid w:val="00BD201E"/>
    <w:rsid w:val="00BE674B"/>
    <w:rsid w:val="00BF080C"/>
    <w:rsid w:val="00BF5ADB"/>
    <w:rsid w:val="00BF6D04"/>
    <w:rsid w:val="00C1290B"/>
    <w:rsid w:val="00C12F06"/>
    <w:rsid w:val="00C12FCA"/>
    <w:rsid w:val="00C30B61"/>
    <w:rsid w:val="00C34F07"/>
    <w:rsid w:val="00C4014C"/>
    <w:rsid w:val="00C47147"/>
    <w:rsid w:val="00C502A5"/>
    <w:rsid w:val="00C57549"/>
    <w:rsid w:val="00C741AD"/>
    <w:rsid w:val="00C7589C"/>
    <w:rsid w:val="00C76253"/>
    <w:rsid w:val="00C800A3"/>
    <w:rsid w:val="00C81079"/>
    <w:rsid w:val="00C86BD9"/>
    <w:rsid w:val="00C9643D"/>
    <w:rsid w:val="00CA614B"/>
    <w:rsid w:val="00CA78C1"/>
    <w:rsid w:val="00CB164B"/>
    <w:rsid w:val="00CB6387"/>
    <w:rsid w:val="00CC030C"/>
    <w:rsid w:val="00CC5AA6"/>
    <w:rsid w:val="00CE3649"/>
    <w:rsid w:val="00CE3901"/>
    <w:rsid w:val="00CE566F"/>
    <w:rsid w:val="00CF3EC1"/>
    <w:rsid w:val="00D07156"/>
    <w:rsid w:val="00D1081D"/>
    <w:rsid w:val="00D14D55"/>
    <w:rsid w:val="00D1563A"/>
    <w:rsid w:val="00D222A6"/>
    <w:rsid w:val="00D25CFD"/>
    <w:rsid w:val="00D2661B"/>
    <w:rsid w:val="00D32E8A"/>
    <w:rsid w:val="00D35246"/>
    <w:rsid w:val="00D356E5"/>
    <w:rsid w:val="00D4235D"/>
    <w:rsid w:val="00D62708"/>
    <w:rsid w:val="00D86DB7"/>
    <w:rsid w:val="00D960F2"/>
    <w:rsid w:val="00DB7CA3"/>
    <w:rsid w:val="00DD002C"/>
    <w:rsid w:val="00DD342C"/>
    <w:rsid w:val="00DE045B"/>
    <w:rsid w:val="00DE39A0"/>
    <w:rsid w:val="00DF0A07"/>
    <w:rsid w:val="00DF47FB"/>
    <w:rsid w:val="00E009E6"/>
    <w:rsid w:val="00E00C57"/>
    <w:rsid w:val="00E02F5E"/>
    <w:rsid w:val="00E0503A"/>
    <w:rsid w:val="00E106D0"/>
    <w:rsid w:val="00E15807"/>
    <w:rsid w:val="00E50794"/>
    <w:rsid w:val="00E726FA"/>
    <w:rsid w:val="00E87F4E"/>
    <w:rsid w:val="00E93996"/>
    <w:rsid w:val="00E94C2D"/>
    <w:rsid w:val="00E953C2"/>
    <w:rsid w:val="00EA21B6"/>
    <w:rsid w:val="00EA4ABF"/>
    <w:rsid w:val="00EB1CA6"/>
    <w:rsid w:val="00ED45D1"/>
    <w:rsid w:val="00EE7E32"/>
    <w:rsid w:val="00F02198"/>
    <w:rsid w:val="00F03F48"/>
    <w:rsid w:val="00F05036"/>
    <w:rsid w:val="00F32F56"/>
    <w:rsid w:val="00F343C0"/>
    <w:rsid w:val="00F37E67"/>
    <w:rsid w:val="00F51DFD"/>
    <w:rsid w:val="00F56057"/>
    <w:rsid w:val="00F67633"/>
    <w:rsid w:val="00FB12DE"/>
    <w:rsid w:val="00FD4085"/>
    <w:rsid w:val="00FD58BF"/>
    <w:rsid w:val="00FF5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807"/>
    <w:pPr>
      <w:spacing w:after="200" w:line="276" w:lineRule="auto"/>
    </w:pPr>
    <w:rPr>
      <w:sz w:val="22"/>
      <w:szCs w:val="22"/>
      <w:lang w:eastAsia="en-US"/>
    </w:rPr>
  </w:style>
  <w:style w:type="paragraph" w:styleId="1">
    <w:name w:val="heading 1"/>
    <w:basedOn w:val="a"/>
    <w:next w:val="a"/>
    <w:link w:val="10"/>
    <w:uiPriority w:val="9"/>
    <w:qFormat/>
    <w:rsid w:val="007878C0"/>
    <w:pPr>
      <w:keepNext/>
      <w:spacing w:before="240" w:after="60" w:line="240" w:lineRule="auto"/>
      <w:outlineLvl w:val="0"/>
    </w:pPr>
    <w:rPr>
      <w:rFonts w:ascii="Cambria" w:eastAsia="Times New Roman" w:hAnsi="Cambria"/>
      <w:b/>
      <w:bCs/>
      <w:kern w:val="32"/>
      <w:sz w:val="32"/>
      <w:szCs w:val="32"/>
      <w:lang w:eastAsia="ru-RU"/>
    </w:rPr>
  </w:style>
  <w:style w:type="paragraph" w:styleId="2">
    <w:name w:val="heading 2"/>
    <w:basedOn w:val="a"/>
    <w:next w:val="a"/>
    <w:link w:val="20"/>
    <w:uiPriority w:val="9"/>
    <w:unhideWhenUsed/>
    <w:qFormat/>
    <w:rsid w:val="00AE67F5"/>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87F4E"/>
    <w:rPr>
      <w:color w:val="0000FF"/>
      <w:u w:val="single"/>
    </w:rPr>
  </w:style>
  <w:style w:type="paragraph" w:customStyle="1" w:styleId="ConsPlusNormal">
    <w:name w:val="ConsPlusNormal"/>
    <w:rsid w:val="00E87F4E"/>
    <w:pPr>
      <w:widowControl w:val="0"/>
      <w:autoSpaceDE w:val="0"/>
      <w:autoSpaceDN w:val="0"/>
      <w:adjustRightInd w:val="0"/>
      <w:ind w:firstLine="720"/>
    </w:pPr>
    <w:rPr>
      <w:rFonts w:ascii="Arial" w:eastAsia="Times New Roman" w:hAnsi="Arial" w:cs="Arial"/>
    </w:rPr>
  </w:style>
  <w:style w:type="paragraph" w:customStyle="1" w:styleId="11">
    <w:name w:val="марк список 1"/>
    <w:basedOn w:val="a"/>
    <w:rsid w:val="00E87F4E"/>
    <w:pPr>
      <w:tabs>
        <w:tab w:val="left" w:pos="360"/>
      </w:tabs>
      <w:suppressAutoHyphens/>
      <w:spacing w:before="120" w:after="120" w:line="240" w:lineRule="auto"/>
      <w:jc w:val="both"/>
    </w:pPr>
    <w:rPr>
      <w:rFonts w:ascii="Times New Roman" w:eastAsia="Times New Roman" w:hAnsi="Times New Roman"/>
      <w:kern w:val="2"/>
      <w:sz w:val="24"/>
      <w:szCs w:val="20"/>
      <w:lang w:eastAsia="ar-SA"/>
    </w:rPr>
  </w:style>
  <w:style w:type="paragraph" w:customStyle="1" w:styleId="12">
    <w:name w:val="нум список 1"/>
    <w:basedOn w:val="11"/>
    <w:rsid w:val="00E87F4E"/>
  </w:style>
  <w:style w:type="paragraph" w:customStyle="1" w:styleId="13">
    <w:name w:val="Абзац Уровень 1"/>
    <w:basedOn w:val="a"/>
    <w:uiPriority w:val="99"/>
    <w:rsid w:val="00AE67F5"/>
    <w:pPr>
      <w:tabs>
        <w:tab w:val="num" w:pos="720"/>
      </w:tabs>
      <w:suppressAutoHyphens/>
      <w:spacing w:after="0" w:line="360" w:lineRule="auto"/>
      <w:ind w:left="720" w:hanging="720"/>
      <w:jc w:val="both"/>
    </w:pPr>
    <w:rPr>
      <w:rFonts w:ascii="Times New Roman" w:eastAsia="Times New Roman" w:hAnsi="Times New Roman"/>
      <w:sz w:val="28"/>
      <w:szCs w:val="28"/>
      <w:lang w:eastAsia="ar-SA"/>
    </w:rPr>
  </w:style>
  <w:style w:type="paragraph" w:customStyle="1" w:styleId="21">
    <w:name w:val="Абзац Уровень 2"/>
    <w:basedOn w:val="13"/>
    <w:uiPriority w:val="99"/>
    <w:rsid w:val="00AE67F5"/>
    <w:pPr>
      <w:spacing w:before="120"/>
    </w:pPr>
  </w:style>
  <w:style w:type="paragraph" w:customStyle="1" w:styleId="a4">
    <w:name w:val="Заголовок Приложения"/>
    <w:basedOn w:val="2"/>
    <w:rsid w:val="00AE67F5"/>
    <w:pPr>
      <w:keepLines/>
      <w:suppressAutoHyphens/>
      <w:spacing w:before="120" w:after="240" w:line="360" w:lineRule="auto"/>
    </w:pPr>
    <w:rPr>
      <w:rFonts w:ascii="Arial" w:hAnsi="Arial" w:cs="Arial"/>
      <w:i w:val="0"/>
      <w:color w:val="000000"/>
      <w:kern w:val="1"/>
      <w:lang w:eastAsia="ar-SA"/>
    </w:rPr>
  </w:style>
  <w:style w:type="character" w:customStyle="1" w:styleId="20">
    <w:name w:val="Заголовок 2 Знак"/>
    <w:link w:val="2"/>
    <w:uiPriority w:val="9"/>
    <w:rsid w:val="00AE67F5"/>
    <w:rPr>
      <w:rFonts w:ascii="Cambria" w:eastAsia="Times New Roman" w:hAnsi="Cambria" w:cs="Times New Roman"/>
      <w:b/>
      <w:bCs/>
      <w:i/>
      <w:iCs/>
      <w:sz w:val="28"/>
      <w:szCs w:val="28"/>
      <w:lang w:eastAsia="en-US"/>
    </w:rPr>
  </w:style>
  <w:style w:type="character" w:customStyle="1" w:styleId="10">
    <w:name w:val="Заголовок 1 Знак"/>
    <w:link w:val="1"/>
    <w:uiPriority w:val="9"/>
    <w:rsid w:val="007878C0"/>
    <w:rPr>
      <w:rFonts w:ascii="Cambria" w:eastAsia="Times New Roman" w:hAnsi="Cambria"/>
      <w:b/>
      <w:bCs/>
      <w:kern w:val="32"/>
      <w:sz w:val="32"/>
      <w:szCs w:val="32"/>
    </w:rPr>
  </w:style>
  <w:style w:type="paragraph" w:customStyle="1" w:styleId="a5">
    <w:name w:val="МУ Обычный стиль"/>
    <w:basedOn w:val="a"/>
    <w:autoRedefine/>
    <w:rsid w:val="007878C0"/>
    <w:pPr>
      <w:spacing w:after="0" w:line="240" w:lineRule="auto"/>
      <w:ind w:left="284"/>
      <w:jc w:val="both"/>
    </w:pPr>
    <w:rPr>
      <w:rFonts w:ascii="Times New Roman" w:eastAsia="Times New Roman" w:hAnsi="Times New Roman"/>
      <w:sz w:val="28"/>
      <w:szCs w:val="28"/>
      <w:lang w:eastAsia="ru-RU"/>
    </w:rPr>
  </w:style>
  <w:style w:type="paragraph" w:customStyle="1" w:styleId="14">
    <w:name w:val="Обычный1"/>
    <w:rsid w:val="00C12F06"/>
    <w:pPr>
      <w:widowControl w:val="0"/>
      <w:spacing w:before="20" w:line="300" w:lineRule="auto"/>
      <w:ind w:left="2600" w:right="2600"/>
      <w:jc w:val="center"/>
    </w:pPr>
    <w:rPr>
      <w:rFonts w:ascii="Times New Roman" w:eastAsia="Times New Roman" w:hAnsi="Times New Roman"/>
      <w:b/>
      <w:sz w:val="22"/>
    </w:rPr>
  </w:style>
  <w:style w:type="table" w:styleId="a6">
    <w:name w:val="Table Grid"/>
    <w:basedOn w:val="a1"/>
    <w:rsid w:val="00C12F06"/>
    <w:pPr>
      <w:ind w:firstLine="709"/>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0274C"/>
    <w:pPr>
      <w:widowControl w:val="0"/>
      <w:autoSpaceDE w:val="0"/>
      <w:autoSpaceDN w:val="0"/>
      <w:adjustRightInd w:val="0"/>
    </w:pPr>
    <w:rPr>
      <w:rFonts w:ascii="Courier New" w:eastAsia="Times New Roman" w:hAnsi="Courier New" w:cs="Courier New"/>
    </w:rPr>
  </w:style>
  <w:style w:type="paragraph" w:styleId="a7">
    <w:name w:val="footer"/>
    <w:basedOn w:val="a"/>
    <w:link w:val="a8"/>
    <w:rsid w:val="0000274C"/>
    <w:pPr>
      <w:tabs>
        <w:tab w:val="center" w:pos="4677"/>
        <w:tab w:val="right" w:pos="9355"/>
      </w:tabs>
    </w:pPr>
    <w:rPr>
      <w:rFonts w:eastAsia="Times New Roman" w:cs="Calibri"/>
      <w:lang w:eastAsia="ru-RU"/>
    </w:rPr>
  </w:style>
  <w:style w:type="character" w:customStyle="1" w:styleId="a8">
    <w:name w:val="Нижний колонтитул Знак"/>
    <w:link w:val="a7"/>
    <w:rsid w:val="0000274C"/>
    <w:rPr>
      <w:rFonts w:eastAsia="Times New Roman" w:cs="Calibri"/>
      <w:sz w:val="22"/>
      <w:szCs w:val="22"/>
    </w:rPr>
  </w:style>
  <w:style w:type="character" w:styleId="a9">
    <w:name w:val="page number"/>
    <w:rsid w:val="0000274C"/>
  </w:style>
  <w:style w:type="paragraph" w:styleId="aa">
    <w:name w:val="Balloon Text"/>
    <w:basedOn w:val="a"/>
    <w:link w:val="ab"/>
    <w:uiPriority w:val="99"/>
    <w:semiHidden/>
    <w:unhideWhenUsed/>
    <w:rsid w:val="00527101"/>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527101"/>
    <w:rPr>
      <w:rFonts w:ascii="Tahoma" w:hAnsi="Tahoma" w:cs="Tahoma"/>
      <w:sz w:val="16"/>
      <w:szCs w:val="16"/>
      <w:lang w:eastAsia="en-US"/>
    </w:rPr>
  </w:style>
  <w:style w:type="paragraph" w:customStyle="1" w:styleId="s1">
    <w:name w:val="s_1"/>
    <w:basedOn w:val="a"/>
    <w:rsid w:val="00BE67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
    <w:rsid w:val="00BE67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BE674B"/>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967252"/>
    <w:pPr>
      <w:suppressAutoHyphens/>
      <w:spacing w:after="0" w:line="240" w:lineRule="auto"/>
      <w:ind w:left="720"/>
      <w:contextualSpacing/>
    </w:pPr>
    <w:rPr>
      <w:rFonts w:ascii="Times New Roman" w:eastAsia="Times New Roman" w:hAnsi="Times New Roman"/>
      <w:sz w:val="24"/>
      <w:szCs w:val="24"/>
      <w:lang w:eastAsia="ar-SA"/>
    </w:rPr>
  </w:style>
  <w:style w:type="character" w:customStyle="1" w:styleId="HTML">
    <w:name w:val="Стандартный HTML Знак"/>
    <w:link w:val="HTML0"/>
    <w:uiPriority w:val="99"/>
    <w:rsid w:val="00967252"/>
    <w:rPr>
      <w:rFonts w:ascii="Courier New" w:eastAsia="Times New Roman" w:hAnsi="Courier New" w:cs="Courier New"/>
    </w:rPr>
  </w:style>
  <w:style w:type="paragraph" w:styleId="HTML0">
    <w:name w:val="HTML Preformatted"/>
    <w:basedOn w:val="a"/>
    <w:link w:val="HTML"/>
    <w:uiPriority w:val="99"/>
    <w:unhideWhenUsed/>
    <w:rsid w:val="00967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uiPriority w:val="99"/>
    <w:semiHidden/>
    <w:rsid w:val="00967252"/>
    <w:rPr>
      <w:rFonts w:ascii="Courier New" w:hAnsi="Courier New" w:cs="Courier New"/>
      <w:lang w:eastAsia="en-US"/>
    </w:rPr>
  </w:style>
  <w:style w:type="paragraph" w:styleId="ad">
    <w:name w:val="Body Text"/>
    <w:basedOn w:val="a"/>
    <w:link w:val="15"/>
    <w:rsid w:val="00967252"/>
    <w:pPr>
      <w:suppressAutoHyphens/>
      <w:spacing w:after="120" w:line="240" w:lineRule="auto"/>
      <w:jc w:val="both"/>
    </w:pPr>
    <w:rPr>
      <w:rFonts w:ascii="Times New Roman" w:eastAsia="Times New Roman" w:hAnsi="Times New Roman"/>
      <w:sz w:val="24"/>
      <w:szCs w:val="20"/>
      <w:lang w:eastAsia="ar-SA"/>
    </w:rPr>
  </w:style>
  <w:style w:type="character" w:customStyle="1" w:styleId="ae">
    <w:name w:val="Основной текст Знак"/>
    <w:uiPriority w:val="99"/>
    <w:semiHidden/>
    <w:rsid w:val="00967252"/>
    <w:rPr>
      <w:sz w:val="22"/>
      <w:szCs w:val="22"/>
      <w:lang w:eastAsia="en-US"/>
    </w:rPr>
  </w:style>
  <w:style w:type="character" w:customStyle="1" w:styleId="15">
    <w:name w:val="Основной текст Знак1"/>
    <w:link w:val="ad"/>
    <w:locked/>
    <w:rsid w:val="00967252"/>
    <w:rPr>
      <w:rFonts w:ascii="Times New Roman" w:eastAsia="Times New Roman" w:hAnsi="Times New Roman"/>
      <w:sz w:val="24"/>
      <w:lang w:eastAsia="ar-SA"/>
    </w:rPr>
  </w:style>
  <w:style w:type="character" w:customStyle="1" w:styleId="4">
    <w:name w:val="Основной текст (4)_"/>
    <w:link w:val="40"/>
    <w:locked/>
    <w:rsid w:val="006E4D51"/>
    <w:rPr>
      <w:sz w:val="23"/>
      <w:szCs w:val="23"/>
      <w:shd w:val="clear" w:color="auto" w:fill="FFFFFF"/>
    </w:rPr>
  </w:style>
  <w:style w:type="paragraph" w:customStyle="1" w:styleId="40">
    <w:name w:val="Основной текст (4)"/>
    <w:basedOn w:val="a"/>
    <w:link w:val="4"/>
    <w:rsid w:val="006E4D51"/>
    <w:pPr>
      <w:shd w:val="clear" w:color="auto" w:fill="FFFFFF"/>
      <w:spacing w:before="360" w:after="480" w:line="274" w:lineRule="exact"/>
    </w:pPr>
    <w:rPr>
      <w:sz w:val="23"/>
      <w:szCs w:val="23"/>
      <w:shd w:val="clear" w:color="auto" w:fill="FFFFFF"/>
      <w:lang w:eastAsia="ru-RU"/>
    </w:rPr>
  </w:style>
  <w:style w:type="paragraph" w:customStyle="1" w:styleId="16">
    <w:name w:val="Название объекта1"/>
    <w:basedOn w:val="a"/>
    <w:next w:val="a"/>
    <w:rsid w:val="00984592"/>
    <w:pPr>
      <w:suppressAutoHyphens/>
      <w:spacing w:after="0" w:line="240" w:lineRule="auto"/>
      <w:jc w:val="center"/>
    </w:pPr>
    <w:rPr>
      <w:rFonts w:ascii="Bookman Old Style" w:eastAsia="Times New Roman" w:hAnsi="Bookman Old Style" w:cs="Bookman Old Style"/>
      <w:b/>
      <w:bCs/>
      <w:sz w:val="28"/>
      <w:szCs w:val="24"/>
      <w:lang w:eastAsia="ar-SA"/>
    </w:rPr>
  </w:style>
  <w:style w:type="paragraph" w:styleId="af">
    <w:name w:val="No Spacing"/>
    <w:qFormat/>
    <w:rsid w:val="002A5663"/>
    <w:pPr>
      <w:jc w:val="both"/>
    </w:pPr>
    <w:rPr>
      <w:rFonts w:ascii="Times New Roman" w:eastAsia="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380">
      <w:bodyDiv w:val="1"/>
      <w:marLeft w:val="0"/>
      <w:marRight w:val="0"/>
      <w:marTop w:val="0"/>
      <w:marBottom w:val="0"/>
      <w:divBdr>
        <w:top w:val="none" w:sz="0" w:space="0" w:color="auto"/>
        <w:left w:val="none" w:sz="0" w:space="0" w:color="auto"/>
        <w:bottom w:val="none" w:sz="0" w:space="0" w:color="auto"/>
        <w:right w:val="none" w:sz="0" w:space="0" w:color="auto"/>
      </w:divBdr>
    </w:div>
    <w:div w:id="154534056">
      <w:bodyDiv w:val="1"/>
      <w:marLeft w:val="0"/>
      <w:marRight w:val="0"/>
      <w:marTop w:val="0"/>
      <w:marBottom w:val="0"/>
      <w:divBdr>
        <w:top w:val="none" w:sz="0" w:space="0" w:color="auto"/>
        <w:left w:val="none" w:sz="0" w:space="0" w:color="auto"/>
        <w:bottom w:val="none" w:sz="0" w:space="0" w:color="auto"/>
        <w:right w:val="none" w:sz="0" w:space="0" w:color="auto"/>
      </w:divBdr>
      <w:divsChild>
        <w:div w:id="756512659">
          <w:marLeft w:val="0"/>
          <w:marRight w:val="0"/>
          <w:marTop w:val="240"/>
          <w:marBottom w:val="240"/>
          <w:divBdr>
            <w:top w:val="none" w:sz="0" w:space="0" w:color="auto"/>
            <w:left w:val="none" w:sz="0" w:space="0" w:color="auto"/>
            <w:bottom w:val="none" w:sz="0" w:space="0" w:color="auto"/>
            <w:right w:val="none" w:sz="0" w:space="0" w:color="auto"/>
          </w:divBdr>
        </w:div>
        <w:div w:id="1630745600">
          <w:marLeft w:val="0"/>
          <w:marRight w:val="0"/>
          <w:marTop w:val="240"/>
          <w:marBottom w:val="240"/>
          <w:divBdr>
            <w:top w:val="none" w:sz="0" w:space="0" w:color="auto"/>
            <w:left w:val="none" w:sz="0" w:space="0" w:color="auto"/>
            <w:bottom w:val="none" w:sz="0" w:space="0" w:color="auto"/>
            <w:right w:val="none" w:sz="0" w:space="0" w:color="auto"/>
          </w:divBdr>
        </w:div>
      </w:divsChild>
    </w:div>
    <w:div w:id="280429038">
      <w:bodyDiv w:val="1"/>
      <w:marLeft w:val="0"/>
      <w:marRight w:val="0"/>
      <w:marTop w:val="0"/>
      <w:marBottom w:val="0"/>
      <w:divBdr>
        <w:top w:val="none" w:sz="0" w:space="0" w:color="auto"/>
        <w:left w:val="none" w:sz="0" w:space="0" w:color="auto"/>
        <w:bottom w:val="none" w:sz="0" w:space="0" w:color="auto"/>
        <w:right w:val="none" w:sz="0" w:space="0" w:color="auto"/>
      </w:divBdr>
    </w:div>
    <w:div w:id="861549473">
      <w:bodyDiv w:val="1"/>
      <w:marLeft w:val="0"/>
      <w:marRight w:val="0"/>
      <w:marTop w:val="0"/>
      <w:marBottom w:val="0"/>
      <w:divBdr>
        <w:top w:val="none" w:sz="0" w:space="0" w:color="auto"/>
        <w:left w:val="none" w:sz="0" w:space="0" w:color="auto"/>
        <w:bottom w:val="none" w:sz="0" w:space="0" w:color="auto"/>
        <w:right w:val="none" w:sz="0" w:space="0" w:color="auto"/>
      </w:divBdr>
    </w:div>
    <w:div w:id="1466116988">
      <w:bodyDiv w:val="1"/>
      <w:marLeft w:val="0"/>
      <w:marRight w:val="0"/>
      <w:marTop w:val="0"/>
      <w:marBottom w:val="0"/>
      <w:divBdr>
        <w:top w:val="none" w:sz="0" w:space="0" w:color="auto"/>
        <w:left w:val="none" w:sz="0" w:space="0" w:color="auto"/>
        <w:bottom w:val="none" w:sz="0" w:space="0" w:color="auto"/>
        <w:right w:val="none" w:sz="0" w:space="0" w:color="auto"/>
      </w:divBdr>
    </w:div>
    <w:div w:id="1971401726">
      <w:bodyDiv w:val="1"/>
      <w:marLeft w:val="0"/>
      <w:marRight w:val="0"/>
      <w:marTop w:val="0"/>
      <w:marBottom w:val="0"/>
      <w:divBdr>
        <w:top w:val="none" w:sz="0" w:space="0" w:color="auto"/>
        <w:left w:val="none" w:sz="0" w:space="0" w:color="auto"/>
        <w:bottom w:val="none" w:sz="0" w:space="0" w:color="auto"/>
        <w:right w:val="none" w:sz="0" w:space="0" w:color="auto"/>
      </w:divBdr>
    </w:div>
    <w:div w:id="200535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12077515.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A753C-0060-4719-AB15-1AEFA0961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4</Pages>
  <Words>1491</Words>
  <Characters>8502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9974</CharactersWithSpaces>
  <SharedDoc>false</SharedDoc>
  <HLinks>
    <vt:vector size="72" baseType="variant">
      <vt:variant>
        <vt:i4>8257576</vt:i4>
      </vt:variant>
      <vt:variant>
        <vt:i4>33</vt:i4>
      </vt:variant>
      <vt:variant>
        <vt:i4>0</vt:i4>
      </vt:variant>
      <vt:variant>
        <vt:i4>5</vt:i4>
      </vt:variant>
      <vt:variant>
        <vt:lpwstr>C:\Documents and Settings\1\Рабочий стол\перечень муниципальных услуг\образец\приватизация.docx</vt:lpwstr>
      </vt:variant>
      <vt:variant>
        <vt:lpwstr>sub_24</vt:lpwstr>
      </vt:variant>
      <vt:variant>
        <vt:i4>7012414</vt:i4>
      </vt:variant>
      <vt:variant>
        <vt:i4>30</vt:i4>
      </vt:variant>
      <vt:variant>
        <vt:i4>0</vt:i4>
      </vt:variant>
      <vt:variant>
        <vt:i4>5</vt:i4>
      </vt:variant>
      <vt:variant>
        <vt:lpwstr>garantf1://20024266.0/</vt:lpwstr>
      </vt:variant>
      <vt:variant>
        <vt:lpwstr/>
      </vt:variant>
      <vt:variant>
        <vt:i4>6946873</vt:i4>
      </vt:variant>
      <vt:variant>
        <vt:i4>27</vt:i4>
      </vt:variant>
      <vt:variant>
        <vt:i4>0</vt:i4>
      </vt:variant>
      <vt:variant>
        <vt:i4>5</vt:i4>
      </vt:variant>
      <vt:variant>
        <vt:lpwstr>garantf1://12046661.0/</vt:lpwstr>
      </vt:variant>
      <vt:variant>
        <vt:lpwstr/>
      </vt:variant>
      <vt:variant>
        <vt:i4>7012411</vt:i4>
      </vt:variant>
      <vt:variant>
        <vt:i4>24</vt:i4>
      </vt:variant>
      <vt:variant>
        <vt:i4>0</vt:i4>
      </vt:variant>
      <vt:variant>
        <vt:i4>5</vt:i4>
      </vt:variant>
      <vt:variant>
        <vt:lpwstr>garantf1://12038290.0/</vt:lpwstr>
      </vt:variant>
      <vt:variant>
        <vt:lpwstr/>
      </vt:variant>
      <vt:variant>
        <vt:i4>7077949</vt:i4>
      </vt:variant>
      <vt:variant>
        <vt:i4>21</vt:i4>
      </vt:variant>
      <vt:variant>
        <vt:i4>0</vt:i4>
      </vt:variant>
      <vt:variant>
        <vt:i4>5</vt:i4>
      </vt:variant>
      <vt:variant>
        <vt:lpwstr>garantf1://12077515.0/</vt:lpwstr>
      </vt:variant>
      <vt:variant>
        <vt:lpwstr/>
      </vt:variant>
      <vt:variant>
        <vt:i4>6684710</vt:i4>
      </vt:variant>
      <vt:variant>
        <vt:i4>18</vt:i4>
      </vt:variant>
      <vt:variant>
        <vt:i4>0</vt:i4>
      </vt:variant>
      <vt:variant>
        <vt:i4>5</vt:i4>
      </vt:variant>
      <vt:variant>
        <vt:lpwstr>garantf1://86367.0/</vt:lpwstr>
      </vt:variant>
      <vt:variant>
        <vt:lpwstr/>
      </vt:variant>
      <vt:variant>
        <vt:i4>6225967</vt:i4>
      </vt:variant>
      <vt:variant>
        <vt:i4>15</vt:i4>
      </vt:variant>
      <vt:variant>
        <vt:i4>0</vt:i4>
      </vt:variant>
      <vt:variant>
        <vt:i4>5</vt:i4>
      </vt:variant>
      <vt:variant>
        <vt:lpwstr>mailto:adm.belprud@yandex.ru</vt:lpwstr>
      </vt:variant>
      <vt:variant>
        <vt:lpwstr/>
      </vt:variant>
      <vt:variant>
        <vt:i4>7864360</vt:i4>
      </vt:variant>
      <vt:variant>
        <vt:i4>12</vt:i4>
      </vt:variant>
      <vt:variant>
        <vt:i4>0</vt:i4>
      </vt:variant>
      <vt:variant>
        <vt:i4>5</vt:i4>
      </vt:variant>
      <vt:variant>
        <vt:lpwstr>C:\Documents and Settings\1\Рабочий стол\перечень муниципальных услуг\образец\приватизация.docx</vt:lpwstr>
      </vt:variant>
      <vt:variant>
        <vt:lpwstr>sub_22</vt:lpwstr>
      </vt:variant>
      <vt:variant>
        <vt:i4>4849690</vt:i4>
      </vt:variant>
      <vt:variant>
        <vt:i4>9</vt:i4>
      </vt:variant>
      <vt:variant>
        <vt:i4>0</vt:i4>
      </vt:variant>
      <vt:variant>
        <vt:i4>5</vt:i4>
      </vt:variant>
      <vt:variant>
        <vt:lpwstr>C:\Documents and Settings\1\Рабочий стол\перечень муниципальных услуг\образец\приватизация.docx</vt:lpwstr>
      </vt:variant>
      <vt:variant>
        <vt:lpwstr>sub_0</vt:lpwstr>
      </vt:variant>
      <vt:variant>
        <vt:i4>4849691</vt:i4>
      </vt:variant>
      <vt:variant>
        <vt:i4>6</vt:i4>
      </vt:variant>
      <vt:variant>
        <vt:i4>0</vt:i4>
      </vt:variant>
      <vt:variant>
        <vt:i4>5</vt:i4>
      </vt:variant>
      <vt:variant>
        <vt:lpwstr>C:\Documents and Settings\1\Рабочий стол\перечень муниципальных услуг\образец\приватизация.docx</vt:lpwstr>
      </vt:variant>
      <vt:variant>
        <vt:lpwstr>sub_1000</vt:lpwstr>
      </vt:variant>
      <vt:variant>
        <vt:i4>7209016</vt:i4>
      </vt:variant>
      <vt:variant>
        <vt:i4>3</vt:i4>
      </vt:variant>
      <vt:variant>
        <vt:i4>0</vt:i4>
      </vt:variant>
      <vt:variant>
        <vt:i4>5</vt:i4>
      </vt:variant>
      <vt:variant>
        <vt:lpwstr>garantf1://20037300.0/</vt:lpwstr>
      </vt:variant>
      <vt:variant>
        <vt:lpwstr/>
      </vt:variant>
      <vt:variant>
        <vt:i4>7077949</vt:i4>
      </vt:variant>
      <vt:variant>
        <vt:i4>0</vt:i4>
      </vt:variant>
      <vt:variant>
        <vt:i4>0</vt:i4>
      </vt:variant>
      <vt:variant>
        <vt:i4>5</vt:i4>
      </vt:variant>
      <vt:variant>
        <vt:lpwstr>garantf1://12077515.0/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Pivovarova</dc:creator>
  <cp:lastModifiedBy>User</cp:lastModifiedBy>
  <cp:revision>12</cp:revision>
  <cp:lastPrinted>2017-03-24T07:05:00Z</cp:lastPrinted>
  <dcterms:created xsi:type="dcterms:W3CDTF">2018-07-03T11:29:00Z</dcterms:created>
  <dcterms:modified xsi:type="dcterms:W3CDTF">2025-01-17T08:13:00Z</dcterms:modified>
</cp:coreProperties>
</file>