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3A" w:rsidRDefault="00677B3A" w:rsidP="00677B3A">
      <w:pPr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677B3A" w:rsidRPr="00A60D99" w:rsidRDefault="00677B3A" w:rsidP="00677B3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60D99">
        <w:rPr>
          <w:rFonts w:ascii="Times New Roman" w:hAnsi="Times New Roman"/>
          <w:b/>
          <w:sz w:val="28"/>
          <w:szCs w:val="28"/>
        </w:rPr>
        <w:t xml:space="preserve">Доклад </w:t>
      </w:r>
    </w:p>
    <w:p w:rsidR="00677B3A" w:rsidRPr="001A1E45" w:rsidRDefault="00677B3A" w:rsidP="00677B3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60D99">
        <w:rPr>
          <w:rFonts w:ascii="Times New Roman" w:hAnsi="Times New Roman"/>
          <w:b/>
          <w:sz w:val="28"/>
          <w:szCs w:val="28"/>
        </w:rPr>
        <w:t xml:space="preserve">о  результатах обобщения правоприменительной практики по осуществлению  муниципального контроля на территории </w:t>
      </w:r>
      <w:r w:rsidR="005A18DF">
        <w:rPr>
          <w:rFonts w:ascii="Times New Roman" w:hAnsi="Times New Roman"/>
          <w:b/>
          <w:sz w:val="28"/>
          <w:szCs w:val="28"/>
        </w:rPr>
        <w:t xml:space="preserve">Красногорского </w:t>
      </w:r>
      <w:r w:rsidRPr="00A60D99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5A18DF">
        <w:rPr>
          <w:rFonts w:ascii="Times New Roman" w:hAnsi="Times New Roman"/>
          <w:b/>
          <w:sz w:val="28"/>
          <w:szCs w:val="28"/>
        </w:rPr>
        <w:t>Ленинского</w:t>
      </w:r>
      <w:r w:rsidRPr="00A60D99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5A18DF">
        <w:rPr>
          <w:rFonts w:ascii="Times New Roman" w:hAnsi="Times New Roman"/>
          <w:b/>
          <w:sz w:val="28"/>
          <w:szCs w:val="28"/>
        </w:rPr>
        <w:t>Республики Крым</w:t>
      </w:r>
      <w:r w:rsidRPr="00A60D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Pr="001A1E45">
        <w:rPr>
          <w:rFonts w:ascii="Times New Roman" w:hAnsi="Times New Roman"/>
          <w:b/>
          <w:sz w:val="28"/>
          <w:szCs w:val="28"/>
        </w:rPr>
        <w:t>202</w:t>
      </w:r>
      <w:r w:rsidR="00AD1CAF">
        <w:rPr>
          <w:rFonts w:ascii="Times New Roman" w:hAnsi="Times New Roman"/>
          <w:b/>
          <w:sz w:val="28"/>
          <w:szCs w:val="28"/>
        </w:rPr>
        <w:t>4</w:t>
      </w:r>
      <w:r w:rsidRPr="001A1E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:rsidR="00677B3A" w:rsidRPr="00A60D99" w:rsidRDefault="00677B3A" w:rsidP="00677B3A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60D99">
        <w:rPr>
          <w:rFonts w:ascii="Times New Roman" w:hAnsi="Times New Roman"/>
          <w:bCs/>
          <w:i/>
          <w:iCs/>
          <w:sz w:val="28"/>
          <w:szCs w:val="28"/>
        </w:rPr>
        <w:t xml:space="preserve">         </w:t>
      </w:r>
      <w:r w:rsidRPr="00A60D99">
        <w:rPr>
          <w:rFonts w:ascii="Times New Roman" w:hAnsi="Times New Roman"/>
          <w:bCs/>
          <w:iCs/>
          <w:sz w:val="28"/>
          <w:szCs w:val="28"/>
        </w:rPr>
        <w:t xml:space="preserve">С 1 июля 2021 года вступил в силу Федеральный закон </w:t>
      </w:r>
      <w:r w:rsidRPr="00A60D99">
        <w:rPr>
          <w:rFonts w:ascii="Times New Roman" w:hAnsi="Times New Roman"/>
          <w:sz w:val="28"/>
          <w:szCs w:val="28"/>
        </w:rPr>
        <w:t>от 31.07.2020 N 248-ФЗ  "О государственном контроле (надзоре) и муниципальном контроле в Российской Федерации".</w:t>
      </w:r>
    </w:p>
    <w:p w:rsidR="00677B3A" w:rsidRPr="00A60D99" w:rsidRDefault="00677B3A" w:rsidP="00677B3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bCs/>
          <w:iCs/>
          <w:sz w:val="28"/>
          <w:szCs w:val="28"/>
        </w:rPr>
        <w:t xml:space="preserve">         10 марта 2022г. Правительство РФ приняло</w:t>
      </w:r>
      <w:r w:rsidRPr="00A60D9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hyperlink r:id="rId6" w:history="1">
        <w:r w:rsidRPr="00A60D99">
          <w:rPr>
            <w:rStyle w:val="a8"/>
            <w:rFonts w:ascii="Times New Roman" w:hAnsi="Times New Roman"/>
            <w:bCs/>
            <w:sz w:val="28"/>
            <w:szCs w:val="28"/>
          </w:rPr>
          <w:t>Постановление N 336 "Об особенностях организации и осуществления государственного контроля (надзора), муниципального контроля"</w:t>
        </w:r>
      </w:hyperlink>
      <w:r w:rsidRPr="00A60D99">
        <w:rPr>
          <w:rFonts w:ascii="Times New Roman" w:hAnsi="Times New Roman"/>
          <w:sz w:val="28"/>
          <w:szCs w:val="28"/>
        </w:rPr>
        <w:t>.</w:t>
      </w:r>
    </w:p>
    <w:p w:rsidR="00677B3A" w:rsidRPr="00A60D99" w:rsidRDefault="00677B3A" w:rsidP="00677B3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 Постановлением устанавливаются ограничения на проведение в 202</w:t>
      </w:r>
      <w:r w:rsidR="00AD1CAF">
        <w:rPr>
          <w:rFonts w:ascii="Times New Roman" w:hAnsi="Times New Roman"/>
          <w:sz w:val="28"/>
          <w:szCs w:val="28"/>
        </w:rPr>
        <w:t>4</w:t>
      </w:r>
      <w:r w:rsidRPr="00A60D99">
        <w:rPr>
          <w:rFonts w:ascii="Times New Roman" w:hAnsi="Times New Roman"/>
          <w:sz w:val="28"/>
          <w:szCs w:val="28"/>
        </w:rPr>
        <w:t xml:space="preserve"> году контрольных (надзорных) мероприятий, проверок при осуществлении муниципального контроля порядок организации и осуществления которых регулируются Федеральным законом от 31 июля 2020 г. № 248-ФЗ «О государственном контроле (надзоре) и муниципальном контроле в Российской Федерации» </w:t>
      </w:r>
    </w:p>
    <w:p w:rsidR="00677B3A" w:rsidRPr="00A60D99" w:rsidRDefault="00677B3A" w:rsidP="00677B3A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Настоящий обзор правоприменительной практики контрольно-надзорной деятельности  (далее – Обзор) подготовлен во исполнение пункта 3 статьи 47 Федерального закона от 01.07.2021 № 248-ФЗ «О государственном контроле (надзоре) и муниципальном контроле в Российской Федерации» (далее – Федеральный закон № 248-ФЗ). </w:t>
      </w:r>
    </w:p>
    <w:p w:rsidR="00677B3A" w:rsidRPr="00A60D99" w:rsidRDefault="00677B3A" w:rsidP="00677B3A">
      <w:pPr>
        <w:pStyle w:val="20"/>
        <w:rPr>
          <w:rFonts w:ascii="Times New Roman" w:hAnsi="Times New Roman"/>
          <w:sz w:val="28"/>
          <w:szCs w:val="28"/>
        </w:rPr>
      </w:pPr>
      <w:proofErr w:type="gramStart"/>
      <w:r w:rsidRPr="00A60D99">
        <w:rPr>
          <w:rFonts w:ascii="Times New Roman" w:hAnsi="Times New Roman"/>
          <w:sz w:val="28"/>
          <w:szCs w:val="28"/>
        </w:rPr>
        <w:t xml:space="preserve">Обзор правоприменительной практики подготовлен </w:t>
      </w:r>
      <w:r>
        <w:rPr>
          <w:rFonts w:ascii="Times New Roman" w:hAnsi="Times New Roman"/>
          <w:sz w:val="28"/>
          <w:szCs w:val="28"/>
        </w:rPr>
        <w:t>за 202</w:t>
      </w:r>
      <w:r w:rsidR="00AD1C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A60D99">
        <w:rPr>
          <w:rFonts w:ascii="Times New Roman" w:hAnsi="Times New Roman"/>
          <w:sz w:val="28"/>
          <w:szCs w:val="28"/>
        </w:rPr>
        <w:t>по результатам осуществления муниципального жилищного контроля, муниципального к</w:t>
      </w:r>
      <w:r w:rsidR="005A18DF">
        <w:rPr>
          <w:rFonts w:ascii="Times New Roman" w:hAnsi="Times New Roman"/>
          <w:sz w:val="28"/>
          <w:szCs w:val="28"/>
        </w:rPr>
        <w:t>онтроля в сфере благоустройства</w:t>
      </w:r>
      <w:r w:rsidRPr="00A60D99">
        <w:rPr>
          <w:rFonts w:ascii="Times New Roman" w:hAnsi="Times New Roman"/>
          <w:sz w:val="28"/>
          <w:szCs w:val="28"/>
        </w:rPr>
        <w:t xml:space="preserve"> на территории </w:t>
      </w:r>
      <w:r w:rsidR="005A18DF">
        <w:rPr>
          <w:rFonts w:ascii="Times New Roman" w:hAnsi="Times New Roman"/>
          <w:sz w:val="28"/>
          <w:szCs w:val="28"/>
        </w:rPr>
        <w:t xml:space="preserve">Красногорского </w:t>
      </w:r>
      <w:r w:rsidRPr="00A60D9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A18DF">
        <w:rPr>
          <w:rFonts w:ascii="Times New Roman" w:hAnsi="Times New Roman"/>
          <w:sz w:val="28"/>
          <w:szCs w:val="28"/>
        </w:rPr>
        <w:t>Ленинского</w:t>
      </w:r>
      <w:r w:rsidRPr="00A60D99">
        <w:rPr>
          <w:rFonts w:ascii="Times New Roman" w:hAnsi="Times New Roman"/>
          <w:sz w:val="28"/>
          <w:szCs w:val="28"/>
        </w:rPr>
        <w:t xml:space="preserve">  муниципального района </w:t>
      </w:r>
      <w:r w:rsidR="005A18DF">
        <w:rPr>
          <w:rFonts w:ascii="Times New Roman" w:hAnsi="Times New Roman"/>
          <w:sz w:val="28"/>
          <w:szCs w:val="28"/>
        </w:rPr>
        <w:t>Республики Крым</w:t>
      </w:r>
      <w:r w:rsidRPr="00A60D99">
        <w:rPr>
          <w:rFonts w:ascii="Times New Roman" w:hAnsi="Times New Roman"/>
          <w:sz w:val="28"/>
          <w:szCs w:val="28"/>
        </w:rPr>
        <w:t xml:space="preserve"> с целью обеспечени</w:t>
      </w:r>
      <w:r>
        <w:rPr>
          <w:rFonts w:ascii="Times New Roman" w:hAnsi="Times New Roman"/>
          <w:sz w:val="28"/>
          <w:szCs w:val="28"/>
        </w:rPr>
        <w:t>я</w:t>
      </w:r>
      <w:r w:rsidRPr="00A60D99">
        <w:rPr>
          <w:rFonts w:ascii="Times New Roman" w:hAnsi="Times New Roman"/>
          <w:sz w:val="28"/>
          <w:szCs w:val="28"/>
        </w:rPr>
        <w:t xml:space="preserve"> доступности сведений о правоприменительной практики.</w:t>
      </w:r>
      <w:proofErr w:type="gramEnd"/>
    </w:p>
    <w:p w:rsidR="00677B3A" w:rsidRPr="00A60D99" w:rsidRDefault="00677B3A" w:rsidP="00677B3A">
      <w:pPr>
        <w:pStyle w:val="20"/>
        <w:ind w:right="-2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202</w:t>
      </w:r>
      <w:r w:rsidR="00AD1C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A60D99">
        <w:rPr>
          <w:rFonts w:ascii="Times New Roman" w:hAnsi="Times New Roman"/>
          <w:sz w:val="28"/>
          <w:szCs w:val="28"/>
        </w:rPr>
        <w:t xml:space="preserve">на территории  </w:t>
      </w:r>
      <w:r w:rsidR="005A18DF" w:rsidRPr="005A18DF">
        <w:rPr>
          <w:rFonts w:ascii="Times New Roman" w:hAnsi="Times New Roman"/>
          <w:sz w:val="28"/>
          <w:szCs w:val="28"/>
        </w:rPr>
        <w:t xml:space="preserve">Красногорского сельского поселения Ленинского  муниципального района Республики Крым </w:t>
      </w:r>
      <w:r w:rsidRPr="00A60D99">
        <w:rPr>
          <w:rFonts w:ascii="Times New Roman" w:hAnsi="Times New Roman"/>
          <w:sz w:val="28"/>
          <w:szCs w:val="28"/>
        </w:rPr>
        <w:t xml:space="preserve">по жилищному контролю осуществляют – 1 штатная единица, по контролю </w:t>
      </w:r>
      <w:r w:rsidRPr="00A60D99">
        <w:rPr>
          <w:rFonts w:ascii="Times New Roman" w:hAnsi="Times New Roman"/>
          <w:bCs/>
          <w:sz w:val="28"/>
          <w:szCs w:val="28"/>
        </w:rPr>
        <w:t>в сфере благоустройства – 1 штатная единица.</w:t>
      </w:r>
      <w:r w:rsidRPr="00A60D99">
        <w:rPr>
          <w:rFonts w:ascii="Times New Roman" w:hAnsi="Times New Roman"/>
          <w:sz w:val="28"/>
          <w:szCs w:val="28"/>
        </w:rPr>
        <w:t xml:space="preserve"> </w:t>
      </w:r>
    </w:p>
    <w:p w:rsidR="00677B3A" w:rsidRPr="00A60D99" w:rsidRDefault="00677B3A" w:rsidP="00677B3A">
      <w:pPr>
        <w:pStyle w:val="a5"/>
        <w:spacing w:after="0" w:line="240" w:lineRule="auto"/>
        <w:ind w:right="106" w:firstLine="707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При реализации полномочий по осуществлению муниципального контроля (надзора), сотрудники руководствовались следующими нормативными правовыми актами и правовыми актами, содержащими обязательные требования (далее – обязательные требования):</w:t>
      </w:r>
    </w:p>
    <w:p w:rsidR="00677B3A" w:rsidRPr="00A60D99" w:rsidRDefault="00677B3A" w:rsidP="00677B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677B3A" w:rsidRPr="00A60D99" w:rsidRDefault="00677B3A" w:rsidP="00677B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- Кодексом РФ  об административных правонарушениях;</w:t>
      </w:r>
    </w:p>
    <w:p w:rsidR="00677B3A" w:rsidRPr="00A60D99" w:rsidRDefault="00677B3A" w:rsidP="00677B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lastRenderedPageBreak/>
        <w:t>- Гражданским кодексом РФ;</w:t>
      </w:r>
    </w:p>
    <w:p w:rsidR="00677B3A" w:rsidRPr="00A60D99" w:rsidRDefault="00677B3A" w:rsidP="00677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РФ»;</w:t>
      </w:r>
    </w:p>
    <w:p w:rsidR="00677B3A" w:rsidRPr="00A60D99" w:rsidRDefault="00677B3A" w:rsidP="00677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- Федеральным законом от 02.05.2006г. № 59-ФЗ «О порядке рассмотрения обращения граждан Российской Федерации»; </w:t>
      </w:r>
    </w:p>
    <w:p w:rsidR="00677B3A" w:rsidRPr="00A60D99" w:rsidRDefault="00677B3A" w:rsidP="00677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- постановлением Правительства РФ от 30.06.2010 г № 489 «Об утверждении правил подготовки органами государственного контроля (надзора) и органами муниципального контроля, ежегодных планов;</w:t>
      </w:r>
    </w:p>
    <w:p w:rsidR="00677B3A" w:rsidRPr="00A60D99" w:rsidRDefault="00677B3A" w:rsidP="0067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 - Постановлением Администрации сельского поселения  «Об утверждении программы профилактики </w:t>
      </w:r>
      <w:r w:rsidRPr="00A60D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</w:t>
      </w:r>
      <w:r w:rsidRPr="00A60D99">
        <w:rPr>
          <w:rFonts w:ascii="Times New Roman" w:hAnsi="Times New Roman"/>
          <w:sz w:val="28"/>
          <w:szCs w:val="28"/>
        </w:rPr>
        <w:t xml:space="preserve"> при осуществлении  муниципального контроля на 202</w:t>
      </w:r>
      <w:r w:rsidR="00AD1CAF">
        <w:rPr>
          <w:rFonts w:ascii="Times New Roman" w:hAnsi="Times New Roman"/>
          <w:sz w:val="28"/>
          <w:szCs w:val="28"/>
        </w:rPr>
        <w:t>4</w:t>
      </w:r>
      <w:r w:rsidRPr="00A60D99">
        <w:rPr>
          <w:rFonts w:ascii="Times New Roman" w:hAnsi="Times New Roman"/>
          <w:sz w:val="28"/>
          <w:szCs w:val="28"/>
        </w:rPr>
        <w:t xml:space="preserve"> год»</w:t>
      </w:r>
    </w:p>
    <w:p w:rsidR="00677B3A" w:rsidRPr="00A60D99" w:rsidRDefault="00677B3A" w:rsidP="0067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 - </w:t>
      </w:r>
      <w:r w:rsidRPr="00A60D99">
        <w:rPr>
          <w:rFonts w:ascii="Times New Roman" w:hAnsi="Times New Roman"/>
          <w:bCs/>
          <w:sz w:val="28"/>
          <w:szCs w:val="28"/>
        </w:rPr>
        <w:t xml:space="preserve">Решение </w:t>
      </w:r>
      <w:r w:rsidR="00734921">
        <w:rPr>
          <w:rFonts w:ascii="Times New Roman" w:hAnsi="Times New Roman"/>
          <w:bCs/>
          <w:sz w:val="28"/>
          <w:szCs w:val="28"/>
        </w:rPr>
        <w:t>Красногорского сельского совета Ленинского района республики Крым</w:t>
      </w:r>
      <w:r w:rsidRPr="00A60D99">
        <w:rPr>
          <w:rFonts w:ascii="Times New Roman" w:hAnsi="Times New Roman"/>
          <w:bCs/>
          <w:sz w:val="28"/>
          <w:szCs w:val="28"/>
        </w:rPr>
        <w:t>:</w:t>
      </w:r>
    </w:p>
    <w:p w:rsidR="00677B3A" w:rsidRPr="00A60D99" w:rsidRDefault="00677B3A" w:rsidP="0067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  1)  Об утверждении Положения о муниципальном жилищном контроле; </w:t>
      </w:r>
    </w:p>
    <w:p w:rsidR="00677B3A" w:rsidRPr="00A60D99" w:rsidRDefault="00677B3A" w:rsidP="00677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  2) Об утверждении Положения о муниципальном  контроле в сфере благоустройства;  </w:t>
      </w:r>
    </w:p>
    <w:p w:rsidR="00677B3A" w:rsidRPr="00A60D99" w:rsidRDefault="00677B3A" w:rsidP="0073492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   </w:t>
      </w:r>
      <w:r w:rsidRPr="00A60D99">
        <w:rPr>
          <w:rFonts w:ascii="Times New Roman" w:hAnsi="Times New Roman"/>
          <w:bCs/>
          <w:sz w:val="28"/>
          <w:szCs w:val="28"/>
        </w:rPr>
        <w:t xml:space="preserve">- Иными нормативно-правовыми актами Российской Федерации и </w:t>
      </w:r>
      <w:r w:rsidR="00734921">
        <w:rPr>
          <w:rFonts w:ascii="Times New Roman" w:hAnsi="Times New Roman"/>
          <w:bCs/>
          <w:sz w:val="28"/>
          <w:szCs w:val="28"/>
        </w:rPr>
        <w:t>Республики Крым</w:t>
      </w:r>
      <w:r w:rsidRPr="00A60D99">
        <w:rPr>
          <w:rFonts w:ascii="Times New Roman" w:hAnsi="Times New Roman"/>
          <w:bCs/>
          <w:sz w:val="28"/>
          <w:szCs w:val="28"/>
        </w:rPr>
        <w:t>, регламентирующими осуществление муниципального контроля.</w:t>
      </w:r>
    </w:p>
    <w:p w:rsidR="00677B3A" w:rsidRPr="00A60D99" w:rsidRDefault="00677B3A" w:rsidP="00677B3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0D99">
        <w:rPr>
          <w:rFonts w:ascii="Times New Roman" w:hAnsi="Times New Roman"/>
          <w:bCs/>
          <w:sz w:val="28"/>
          <w:szCs w:val="28"/>
        </w:rPr>
        <w:t xml:space="preserve">Основная цель проведения контрольно-надзорных мероприятий это предупреждение нарушений юридическими лицами, физическими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требований.  </w:t>
      </w:r>
    </w:p>
    <w:p w:rsidR="00677B3A" w:rsidRPr="00A60D99" w:rsidRDefault="00677B3A" w:rsidP="00677B3A">
      <w:pPr>
        <w:pStyle w:val="a3"/>
        <w:shd w:val="clear" w:color="auto" w:fill="FFFFFF"/>
        <w:spacing w:before="0" w:after="0"/>
        <w:ind w:firstLine="567"/>
        <w:jc w:val="both"/>
        <w:rPr>
          <w:sz w:val="28"/>
          <w:szCs w:val="28"/>
          <w:lang w:val="ru-RU"/>
        </w:rPr>
      </w:pPr>
      <w:bookmarkStart w:id="0" w:name="sub_4501"/>
      <w:r w:rsidRPr="00A60D99">
        <w:rPr>
          <w:sz w:val="28"/>
          <w:szCs w:val="28"/>
          <w:lang w:val="ru-RU"/>
        </w:rPr>
        <w:t>Администрацией проводились следующие профилактические  мероприятия:</w:t>
      </w:r>
    </w:p>
    <w:p w:rsidR="00677B3A" w:rsidRPr="00A60D99" w:rsidRDefault="00677B3A" w:rsidP="00677B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1" w:name="sub_450101"/>
      <w:bookmarkEnd w:id="0"/>
      <w:r w:rsidRPr="00A60D99">
        <w:rPr>
          <w:rFonts w:ascii="Times New Roman" w:hAnsi="Times New Roman"/>
          <w:sz w:val="28"/>
          <w:szCs w:val="28"/>
        </w:rPr>
        <w:t>1) информирование по ст. 46 248-ФЗ;</w:t>
      </w:r>
    </w:p>
    <w:p w:rsidR="00677B3A" w:rsidRPr="00A60D99" w:rsidRDefault="00677B3A" w:rsidP="00677B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2" w:name="sub_450102"/>
      <w:bookmarkEnd w:id="1"/>
      <w:r w:rsidRPr="00A60D99"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677B3A" w:rsidRPr="00A60D99" w:rsidRDefault="005A18DF" w:rsidP="00677B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3" w:name="sub_450105"/>
      <w:bookmarkEnd w:id="2"/>
      <w:r>
        <w:rPr>
          <w:rFonts w:ascii="Times New Roman" w:hAnsi="Times New Roman"/>
          <w:sz w:val="28"/>
          <w:szCs w:val="28"/>
        </w:rPr>
        <w:t>3</w:t>
      </w:r>
      <w:r w:rsidR="00677B3A" w:rsidRPr="00A60D99">
        <w:rPr>
          <w:rFonts w:ascii="Times New Roman" w:hAnsi="Times New Roman"/>
          <w:sz w:val="28"/>
          <w:szCs w:val="28"/>
        </w:rPr>
        <w:t>) консультирование по ст. 50  248-ФЗ;</w:t>
      </w:r>
    </w:p>
    <w:bookmarkEnd w:id="3"/>
    <w:p w:rsidR="00677B3A" w:rsidRPr="00A60D99" w:rsidRDefault="00677B3A" w:rsidP="00677B3A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Должностными лицами по муниципальному контролю </w:t>
      </w:r>
      <w:r>
        <w:rPr>
          <w:rFonts w:ascii="Times New Roman" w:hAnsi="Times New Roman"/>
          <w:sz w:val="28"/>
          <w:szCs w:val="28"/>
        </w:rPr>
        <w:t>за 202</w:t>
      </w:r>
      <w:r w:rsidR="00AD1C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A60D99">
        <w:rPr>
          <w:rFonts w:ascii="Times New Roman" w:hAnsi="Times New Roman"/>
          <w:sz w:val="28"/>
          <w:szCs w:val="28"/>
        </w:rPr>
        <w:t>проведены консультации с юридическими лицами, индивидуальными предпринимателями, физическими лицами которые осуществлялись на постоянной основе в ходе личной беседы, а также посредством телефонной связи. Таким образом, должностными лицами разъяснены вопросы по соблюдению требований земельного законодательства</w:t>
      </w:r>
      <w:r w:rsidR="00AC2FB6">
        <w:rPr>
          <w:rFonts w:ascii="Times New Roman" w:hAnsi="Times New Roman"/>
          <w:sz w:val="28"/>
          <w:szCs w:val="28"/>
        </w:rPr>
        <w:t xml:space="preserve"> по благоустройству</w:t>
      </w:r>
      <w:r w:rsidRPr="00A60D99">
        <w:rPr>
          <w:rFonts w:ascii="Times New Roman" w:hAnsi="Times New Roman"/>
          <w:sz w:val="28"/>
          <w:szCs w:val="28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контроля.</w:t>
      </w:r>
    </w:p>
    <w:p w:rsidR="00677B3A" w:rsidRPr="00A60D99" w:rsidRDefault="00677B3A" w:rsidP="00677B3A">
      <w:pPr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Сформирован список нормативно правовых  актов по каждому виду муниципального контроля, содержащих обязательные требования, установленные муниципальными правовыми актами:</w:t>
      </w:r>
    </w:p>
    <w:p w:rsidR="00677B3A" w:rsidRDefault="00677B3A" w:rsidP="00677B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Распоряжения по муниципальному жилищному контролю:</w:t>
      </w:r>
    </w:p>
    <w:p w:rsidR="0085740C" w:rsidRPr="0085740C" w:rsidRDefault="008E69C2" w:rsidP="008E69C2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5F2103">
          <w:rPr>
            <w:rStyle w:val="a4"/>
            <w:rFonts w:ascii="Times New Roman" w:hAnsi="Times New Roman"/>
            <w:sz w:val="28"/>
            <w:szCs w:val="28"/>
          </w:rPr>
          <w:t>https://krasnogorskoe-sp.ru/perechen-normativnyh-pravovyh-aktov-ili-ih-otdelnyh-chastej-soderzhashhih-obyazatelnye-trebovaniya-2/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677B3A" w:rsidRDefault="00677B3A" w:rsidP="00677B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>Распоряжения по муниципальному контролю в сфере благоустройства:</w:t>
      </w:r>
    </w:p>
    <w:bookmarkStart w:id="4" w:name="_GoBack"/>
    <w:bookmarkEnd w:id="4"/>
    <w:p w:rsidR="0085740C" w:rsidRPr="0085740C" w:rsidRDefault="008E69C2" w:rsidP="008E69C2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</w:instrText>
      </w:r>
      <w:r w:rsidRPr="008E69C2">
        <w:rPr>
          <w:rFonts w:ascii="Times New Roman" w:hAnsi="Times New Roman"/>
          <w:sz w:val="28"/>
          <w:szCs w:val="28"/>
        </w:rPr>
        <w:instrText>https://krasnogorskoe-sp.ru/perechen-normativnyh-pravovyh-aktov-ili-ih-otdelnyh-chastej-soderzhashhih-obyazatelnye-trebovaniya/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5F2103">
        <w:rPr>
          <w:rStyle w:val="a4"/>
          <w:rFonts w:ascii="Times New Roman" w:hAnsi="Times New Roman"/>
          <w:sz w:val="28"/>
          <w:szCs w:val="28"/>
        </w:rPr>
        <w:t>https://krasnogorskoe-sp.ru/perechen-normativnyh-pravovyh-aktov-ili-ih-otdelnyh-chastej-soderzhashhih-obyazatelnye-trebovaniya/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B3A" w:rsidRPr="00A60D99" w:rsidRDefault="00677B3A" w:rsidP="00677B3A">
      <w:pPr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  Актуализация перечня проводилась по мере издания новых нормативно правовых актов или при внесении изменений </w:t>
      </w:r>
      <w:proofErr w:type="gramStart"/>
      <w:r w:rsidRPr="00A60D99">
        <w:rPr>
          <w:rFonts w:ascii="Times New Roman" w:hAnsi="Times New Roman"/>
          <w:sz w:val="28"/>
          <w:szCs w:val="28"/>
        </w:rPr>
        <w:t>в</w:t>
      </w:r>
      <w:proofErr w:type="gramEnd"/>
      <w:r w:rsidRPr="00A60D99">
        <w:rPr>
          <w:rFonts w:ascii="Times New Roman" w:hAnsi="Times New Roman"/>
          <w:sz w:val="28"/>
          <w:szCs w:val="28"/>
        </w:rPr>
        <w:t xml:space="preserve"> действующие. </w:t>
      </w:r>
    </w:p>
    <w:p w:rsidR="00677B3A" w:rsidRPr="00A60D99" w:rsidRDefault="00677B3A" w:rsidP="00677B3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6853A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A60D99">
        <w:rPr>
          <w:rFonts w:ascii="Times New Roman" w:hAnsi="Times New Roman"/>
          <w:sz w:val="28"/>
          <w:szCs w:val="28"/>
        </w:rPr>
        <w:t xml:space="preserve"> экспертные организации при осуществлении муниципального контроля  не привлекались.</w:t>
      </w:r>
    </w:p>
    <w:p w:rsidR="00677B3A" w:rsidRPr="00A60D99" w:rsidRDefault="00677B3A" w:rsidP="00677B3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C6192" w:rsidRPr="000A4BF5" w:rsidRDefault="00677B3A" w:rsidP="000A4BF5">
      <w:pPr>
        <w:shd w:val="clear" w:color="auto" w:fill="FFFFFF"/>
        <w:ind w:firstLine="180"/>
        <w:jc w:val="both"/>
        <w:rPr>
          <w:rFonts w:ascii="Times New Roman" w:hAnsi="Times New Roman"/>
          <w:sz w:val="28"/>
          <w:szCs w:val="28"/>
        </w:rPr>
      </w:pPr>
      <w:r w:rsidRPr="00A60D99">
        <w:rPr>
          <w:rFonts w:ascii="Times New Roman" w:hAnsi="Times New Roman"/>
          <w:sz w:val="28"/>
          <w:szCs w:val="28"/>
        </w:rPr>
        <w:t xml:space="preserve">       В случае возникновения ситуаций, требующих дополнительного разъяснения относительно соблюдения требований законодательства, получить квалифицированную помощь по существу возможно посредством личного обращения к должностным лицам, уполномоченным на осуществление муниципального контроля по адресу: </w:t>
      </w:r>
      <w:r w:rsidR="005A18DF">
        <w:rPr>
          <w:rFonts w:ascii="Times New Roman" w:hAnsi="Times New Roman"/>
          <w:sz w:val="28"/>
          <w:szCs w:val="28"/>
        </w:rPr>
        <w:t>Республика Крым, Ленинский район, с. Красногорка, ул. Школьная, д. 36</w:t>
      </w:r>
      <w:r w:rsidRPr="00A60D99">
        <w:rPr>
          <w:rFonts w:ascii="Times New Roman" w:hAnsi="Times New Roman"/>
          <w:sz w:val="28"/>
          <w:szCs w:val="28"/>
        </w:rPr>
        <w:t xml:space="preserve"> (с понедельника по четверг с 8.00 до 16.00, в пятницу с 8.00 до 15.00, перерыв на обед с 12.00 </w:t>
      </w:r>
      <w:proofErr w:type="gramStart"/>
      <w:r w:rsidRPr="00A60D99">
        <w:rPr>
          <w:rFonts w:ascii="Times New Roman" w:hAnsi="Times New Roman"/>
          <w:sz w:val="28"/>
          <w:szCs w:val="28"/>
        </w:rPr>
        <w:t>до</w:t>
      </w:r>
      <w:proofErr w:type="gramEnd"/>
      <w:r w:rsidRPr="00A60D99">
        <w:rPr>
          <w:rFonts w:ascii="Times New Roman" w:hAnsi="Times New Roman"/>
          <w:sz w:val="28"/>
          <w:szCs w:val="28"/>
        </w:rPr>
        <w:t xml:space="preserve"> </w:t>
      </w:r>
      <w:r w:rsidR="005A18DF">
        <w:rPr>
          <w:rFonts w:ascii="Times New Roman" w:hAnsi="Times New Roman"/>
          <w:sz w:val="28"/>
          <w:szCs w:val="28"/>
        </w:rPr>
        <w:t>13.00</w:t>
      </w:r>
      <w:r w:rsidRPr="00A60D99">
        <w:rPr>
          <w:rFonts w:ascii="Times New Roman" w:hAnsi="Times New Roman"/>
          <w:sz w:val="28"/>
          <w:szCs w:val="28"/>
        </w:rPr>
        <w:t>), телефон 8 (</w:t>
      </w:r>
      <w:r w:rsidR="005A18DF">
        <w:rPr>
          <w:rFonts w:ascii="Times New Roman" w:hAnsi="Times New Roman"/>
          <w:sz w:val="28"/>
          <w:szCs w:val="28"/>
        </w:rPr>
        <w:t>978</w:t>
      </w:r>
      <w:r w:rsidRPr="00A60D99">
        <w:rPr>
          <w:rFonts w:ascii="Times New Roman" w:hAnsi="Times New Roman"/>
          <w:sz w:val="28"/>
          <w:szCs w:val="28"/>
        </w:rPr>
        <w:t xml:space="preserve">) </w:t>
      </w:r>
      <w:r w:rsidR="005A18DF">
        <w:rPr>
          <w:rFonts w:ascii="Times New Roman" w:hAnsi="Times New Roman"/>
          <w:sz w:val="28"/>
          <w:szCs w:val="28"/>
        </w:rPr>
        <w:t>8682088</w:t>
      </w:r>
    </w:p>
    <w:sectPr w:rsidR="001C6192" w:rsidRPr="000A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65E"/>
    <w:multiLevelType w:val="hybridMultilevel"/>
    <w:tmpl w:val="87D44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70A3"/>
    <w:multiLevelType w:val="hybridMultilevel"/>
    <w:tmpl w:val="8E8ADD6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846E37"/>
    <w:multiLevelType w:val="hybridMultilevel"/>
    <w:tmpl w:val="48463604"/>
    <w:lvl w:ilvl="0" w:tplc="63D429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EE4ACE"/>
    <w:multiLevelType w:val="hybridMultilevel"/>
    <w:tmpl w:val="FD9CE75E"/>
    <w:lvl w:ilvl="0" w:tplc="A170C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4A01DA"/>
    <w:multiLevelType w:val="hybridMultilevel"/>
    <w:tmpl w:val="B464D288"/>
    <w:lvl w:ilvl="0" w:tplc="2760D8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E46F68"/>
    <w:multiLevelType w:val="hybridMultilevel"/>
    <w:tmpl w:val="B464D288"/>
    <w:lvl w:ilvl="0" w:tplc="2760D8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3A"/>
    <w:rsid w:val="000A4BF5"/>
    <w:rsid w:val="00131049"/>
    <w:rsid w:val="001C6192"/>
    <w:rsid w:val="00382062"/>
    <w:rsid w:val="005A18DF"/>
    <w:rsid w:val="00677B3A"/>
    <w:rsid w:val="006853AC"/>
    <w:rsid w:val="00734921"/>
    <w:rsid w:val="00797D22"/>
    <w:rsid w:val="0085740C"/>
    <w:rsid w:val="008E69C2"/>
    <w:rsid w:val="00AB7A35"/>
    <w:rsid w:val="00AC2FB6"/>
    <w:rsid w:val="00A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3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7B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styleId="a4">
    <w:name w:val="Hyperlink"/>
    <w:uiPriority w:val="99"/>
    <w:unhideWhenUsed/>
    <w:rsid w:val="00677B3A"/>
    <w:rPr>
      <w:color w:val="0000FF"/>
      <w:u w:val="single"/>
    </w:rPr>
  </w:style>
  <w:style w:type="character" w:customStyle="1" w:styleId="2">
    <w:name w:val="Основной текст 2 Знак"/>
    <w:link w:val="20"/>
    <w:locked/>
    <w:rsid w:val="00677B3A"/>
  </w:style>
  <w:style w:type="paragraph" w:styleId="20">
    <w:name w:val="Body Text 2"/>
    <w:basedOn w:val="a"/>
    <w:link w:val="2"/>
    <w:rsid w:val="00677B3A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677B3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677B3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77B3A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77B3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8">
    <w:name w:val="Гипертекстовая ссылка"/>
    <w:uiPriority w:val="99"/>
    <w:rsid w:val="00677B3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3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7B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styleId="a4">
    <w:name w:val="Hyperlink"/>
    <w:uiPriority w:val="99"/>
    <w:unhideWhenUsed/>
    <w:rsid w:val="00677B3A"/>
    <w:rPr>
      <w:color w:val="0000FF"/>
      <w:u w:val="single"/>
    </w:rPr>
  </w:style>
  <w:style w:type="character" w:customStyle="1" w:styleId="2">
    <w:name w:val="Основной текст 2 Знак"/>
    <w:link w:val="20"/>
    <w:locked/>
    <w:rsid w:val="00677B3A"/>
  </w:style>
  <w:style w:type="paragraph" w:styleId="20">
    <w:name w:val="Body Text 2"/>
    <w:basedOn w:val="a"/>
    <w:link w:val="2"/>
    <w:rsid w:val="00677B3A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677B3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677B3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77B3A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77B3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8">
    <w:name w:val="Гипертекстовая ссылка"/>
    <w:uiPriority w:val="99"/>
    <w:rsid w:val="00677B3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rasnogorskoe-sp.ru/perechen-normativnyh-pravovyh-aktov-ili-ih-otdelnyh-chastej-soderzhashhih-obyazatelnye-trebovaniy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403681894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dellin</dc:creator>
  <cp:lastModifiedBy>User</cp:lastModifiedBy>
  <cp:revision>7</cp:revision>
  <cp:lastPrinted>2024-02-05T07:14:00Z</cp:lastPrinted>
  <dcterms:created xsi:type="dcterms:W3CDTF">2024-02-05T07:13:00Z</dcterms:created>
  <dcterms:modified xsi:type="dcterms:W3CDTF">2025-02-05T13:13:00Z</dcterms:modified>
</cp:coreProperties>
</file>