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370" w:rsidRDefault="00DD3370" w:rsidP="00DD3370">
      <w:pPr>
        <w:jc w:val="center"/>
        <w:rPr>
          <w:b/>
        </w:rPr>
      </w:pPr>
      <w:r>
        <w:rPr>
          <w:b/>
        </w:rPr>
        <w:t>РОССИЙСКАЯ  ФЕДЕРАЦИЯ</w:t>
      </w:r>
    </w:p>
    <w:p w:rsidR="00DD3370" w:rsidRDefault="00DD3370" w:rsidP="00DD3370">
      <w:pPr>
        <w:jc w:val="center"/>
        <w:rPr>
          <w:b/>
        </w:rPr>
      </w:pPr>
      <w:r>
        <w:rPr>
          <w:b/>
        </w:rPr>
        <w:t>РЕСПУБЛИКА КРЫМ</w:t>
      </w:r>
    </w:p>
    <w:p w:rsidR="00DD3370" w:rsidRDefault="00DD3370" w:rsidP="00DD3370">
      <w:pPr>
        <w:jc w:val="center"/>
        <w:rPr>
          <w:b/>
        </w:rPr>
      </w:pPr>
      <w:r>
        <w:rPr>
          <w:b/>
        </w:rPr>
        <w:t>ЛЕНИНСКИЙ РАЙОН</w:t>
      </w:r>
    </w:p>
    <w:p w:rsidR="00DD3370" w:rsidRDefault="00DD3370" w:rsidP="00DD3370">
      <w:pPr>
        <w:jc w:val="center"/>
        <w:rPr>
          <w:b/>
        </w:rPr>
      </w:pPr>
      <w:r>
        <w:rPr>
          <w:b/>
        </w:rPr>
        <w:t>АДМИНИСТРАЦИЯ  КРАСНОГОРСКОГО СЕЛЬСКОГО ПОСЕЛЕНИЯ</w:t>
      </w:r>
    </w:p>
    <w:p w:rsidR="00DD3370" w:rsidRDefault="00DD3370" w:rsidP="00DD3370">
      <w:pPr>
        <w:jc w:val="center"/>
        <w:rPr>
          <w:b/>
        </w:rPr>
      </w:pPr>
    </w:p>
    <w:p w:rsidR="00DD3370" w:rsidRDefault="00DD3370" w:rsidP="00DD3370">
      <w:pPr>
        <w:tabs>
          <w:tab w:val="left" w:pos="3705"/>
        </w:tabs>
        <w:jc w:val="center"/>
        <w:rPr>
          <w:b/>
        </w:rPr>
      </w:pPr>
      <w:r>
        <w:rPr>
          <w:b/>
        </w:rPr>
        <w:t xml:space="preserve">ПОСТАНОВЛЕНИЕ  № </w:t>
      </w:r>
      <w:r w:rsidR="00E54BFE">
        <w:rPr>
          <w:b/>
        </w:rPr>
        <w:t>93</w:t>
      </w:r>
    </w:p>
    <w:p w:rsidR="00DD3370" w:rsidRDefault="00DD3370" w:rsidP="00DD3370">
      <w:pPr>
        <w:pStyle w:val="1"/>
        <w:spacing w:before="0"/>
        <w:rPr>
          <w:rFonts w:ascii="Times New Roman" w:hAnsi="Times New Roman"/>
          <w:color w:val="auto"/>
        </w:rPr>
      </w:pPr>
    </w:p>
    <w:p w:rsidR="00DD3370" w:rsidRDefault="00E54BFE" w:rsidP="00DD3370">
      <w:pPr>
        <w:rPr>
          <w:b/>
          <w:bCs/>
          <w:color w:val="000000"/>
        </w:rPr>
      </w:pPr>
      <w:r>
        <w:t>02 июня</w:t>
      </w:r>
      <w:r w:rsidR="00DD3370">
        <w:t xml:space="preserve"> 2025 г                                                                                     </w:t>
      </w:r>
      <w:proofErr w:type="gramStart"/>
      <w:r w:rsidR="00DD3370">
        <w:t>с</w:t>
      </w:r>
      <w:proofErr w:type="gramEnd"/>
      <w:r w:rsidR="00DD3370">
        <w:t>. Красногорка</w:t>
      </w:r>
      <w:r w:rsidR="00DD3370">
        <w:br/>
      </w:r>
      <w:r w:rsidR="00DD3370">
        <w:rPr>
          <w:b/>
        </w:rPr>
        <w:tab/>
        <w:t xml:space="preserve">                               </w:t>
      </w:r>
    </w:p>
    <w:p w:rsidR="00DD3370" w:rsidRDefault="00DD3370" w:rsidP="00DD3370">
      <w:pPr>
        <w:keepNext/>
        <w:widowControl w:val="0"/>
        <w:ind w:firstLine="709"/>
        <w:jc w:val="center"/>
        <w:outlineLvl w:val="0"/>
        <w:rPr>
          <w:b/>
          <w:bCs/>
        </w:rPr>
      </w:pPr>
      <w:r>
        <w:rPr>
          <w:b/>
        </w:rPr>
        <w:t xml:space="preserve">Об утверждении </w:t>
      </w:r>
      <w:r>
        <w:rPr>
          <w:b/>
          <w:bCs/>
        </w:rPr>
        <w:t xml:space="preserve">Административного регламента </w:t>
      </w:r>
    </w:p>
    <w:p w:rsidR="00DD3370" w:rsidRDefault="00DD3370" w:rsidP="00DD3370">
      <w:pPr>
        <w:autoSpaceDE w:val="0"/>
        <w:autoSpaceDN w:val="0"/>
        <w:adjustRightInd w:val="0"/>
        <w:ind w:firstLine="709"/>
        <w:jc w:val="center"/>
        <w:rPr>
          <w:b/>
          <w:bCs/>
        </w:rPr>
      </w:pPr>
      <w:r>
        <w:rPr>
          <w:b/>
          <w:bCs/>
        </w:rPr>
        <w:t xml:space="preserve">предоставления муниципальной услуги </w:t>
      </w:r>
    </w:p>
    <w:p w:rsidR="00DD3370" w:rsidRDefault="00E54BFE" w:rsidP="00E54BFE">
      <w:pPr>
        <w:jc w:val="center"/>
        <w:rPr>
          <w:b/>
          <w:bCs/>
        </w:rPr>
      </w:pPr>
      <w:r w:rsidRPr="00E54BFE">
        <w:rPr>
          <w:b/>
          <w:bCs/>
        </w:rPr>
        <w:t>«Выдача справок о наличии или отсутствии личного подсобного хозяйства, о наличии или отсутствии печного отопления физическим лицам, проживающим в частном секторе»</w:t>
      </w:r>
    </w:p>
    <w:p w:rsidR="00E54BFE" w:rsidRDefault="00E54BFE" w:rsidP="00DD3370"/>
    <w:p w:rsidR="00DD3370" w:rsidRDefault="00DD3370" w:rsidP="00DD3370">
      <w:pPr>
        <w:ind w:firstLine="567"/>
        <w:jc w:val="both"/>
        <w:rPr>
          <w:rStyle w:val="aff9"/>
        </w:rPr>
      </w:pPr>
      <w:bookmarkStart w:id="0" w:name="sub_1"/>
      <w:proofErr w:type="gramStart"/>
      <w:r>
        <w:rPr>
          <w:rStyle w:val="aff9"/>
        </w:rPr>
        <w:t xml:space="preserve">В соответствии с Федеральным законом от 06.10.2003 № 131-ФЗ “Об общих принципах организации местного самоуправления в Российской Федерации”, </w:t>
      </w:r>
      <w:r>
        <w:t xml:space="preserve">руководствуясь Федеральным законом от 27.07.2010 № 210-ФЗ “Об организации предоставления государственных и муниципальных услуг”, </w:t>
      </w:r>
      <w:r>
        <w:rPr>
          <w:rStyle w:val="aff9"/>
        </w:rPr>
        <w:t xml:space="preserve">Уставом муниципального образования Красногорского сельского поселения Ленинского района республики Крым, </w:t>
      </w:r>
      <w:r>
        <w:t>с целью реализации мероприятий по типизации муниципальных услуг в Республике Крым, принимая во внимание письмо Управления Министерства юстиции Российской Федерации</w:t>
      </w:r>
      <w:proofErr w:type="gramEnd"/>
      <w:r>
        <w:t xml:space="preserve"> по Республике Крым от </w:t>
      </w:r>
      <w:r w:rsidR="00E54BFE">
        <w:t>21.05.2024</w:t>
      </w:r>
      <w:r>
        <w:t xml:space="preserve"> № 93-</w:t>
      </w:r>
      <w:r w:rsidR="00E54BFE">
        <w:t>2</w:t>
      </w:r>
      <w:r>
        <w:t>7</w:t>
      </w:r>
      <w:r w:rsidR="00E54BFE">
        <w:t>80</w:t>
      </w:r>
      <w:r>
        <w:t>/2</w:t>
      </w:r>
      <w:r w:rsidR="00E54BFE">
        <w:t>5</w:t>
      </w:r>
      <w:r>
        <w:t xml:space="preserve">, письмо Прокуратуры Республики Крым от </w:t>
      </w:r>
      <w:r w:rsidR="00E54BFE">
        <w:t xml:space="preserve">29.05.2025 </w:t>
      </w:r>
      <w:r>
        <w:t>№ 7-13-202</w:t>
      </w:r>
      <w:r w:rsidR="00E54BFE">
        <w:t>5</w:t>
      </w:r>
      <w:r>
        <w:t>/</w:t>
      </w:r>
      <w:r w:rsidR="00E54BFE">
        <w:t>1047</w:t>
      </w:r>
      <w:r>
        <w:t>-2</w:t>
      </w:r>
      <w:r w:rsidR="00E54BFE">
        <w:t>5</w:t>
      </w:r>
      <w:r>
        <w:t xml:space="preserve">-20350001, </w:t>
      </w:r>
      <w:r>
        <w:rPr>
          <w:rStyle w:val="aff9"/>
        </w:rPr>
        <w:t>администрация Красногорского сельского поселения</w:t>
      </w:r>
    </w:p>
    <w:p w:rsidR="00DD3370" w:rsidRDefault="00DD3370" w:rsidP="00DD3370">
      <w:pPr>
        <w:ind w:firstLine="567"/>
        <w:jc w:val="both"/>
        <w:rPr>
          <w:rStyle w:val="aff9"/>
        </w:rPr>
      </w:pPr>
    </w:p>
    <w:p w:rsidR="00DD3370" w:rsidRDefault="00DD3370" w:rsidP="00DD3370">
      <w:pPr>
        <w:ind w:left="20" w:right="44"/>
        <w:jc w:val="center"/>
        <w:rPr>
          <w:b/>
        </w:rPr>
      </w:pPr>
      <w:r>
        <w:rPr>
          <w:b/>
        </w:rPr>
        <w:t>ПОСТАНОВЛЯЕТ:</w:t>
      </w:r>
    </w:p>
    <w:p w:rsidR="00DD3370" w:rsidRDefault="00DD3370" w:rsidP="00DD3370">
      <w:pPr>
        <w:autoSpaceDE w:val="0"/>
        <w:autoSpaceDN w:val="0"/>
        <w:adjustRightInd w:val="0"/>
        <w:ind w:firstLine="709"/>
        <w:jc w:val="both"/>
        <w:rPr>
          <w:bCs/>
        </w:rPr>
      </w:pPr>
      <w:r>
        <w:t xml:space="preserve">1. Утвердить прилагаемый </w:t>
      </w:r>
      <w:r>
        <w:rPr>
          <w:bCs/>
        </w:rPr>
        <w:t xml:space="preserve">Административный регламент предоставления муниципальной услуги </w:t>
      </w:r>
      <w:r w:rsidR="00E54BFE" w:rsidRPr="00E54BFE">
        <w:rPr>
          <w:bCs/>
        </w:rPr>
        <w:t>«Выдача справок о наличии или отсутствии личного подсобного хозяйства, о наличии или отсутствии печного отопления физическим лицам, проживающим в частном секторе»</w:t>
      </w:r>
      <w:r>
        <w:rPr>
          <w:b/>
          <w:bCs/>
        </w:rPr>
        <w:t xml:space="preserve"> </w:t>
      </w:r>
      <w:r>
        <w:t xml:space="preserve"> (прилагается).</w:t>
      </w:r>
    </w:p>
    <w:p w:rsidR="00DD3370" w:rsidRDefault="00DD3370" w:rsidP="00DD3370">
      <w:pPr>
        <w:ind w:left="20" w:right="44" w:firstLine="547"/>
        <w:jc w:val="both"/>
        <w:rPr>
          <w:bCs/>
          <w:lang w:bidi="ru-RU"/>
        </w:rPr>
      </w:pPr>
      <w:r>
        <w:rPr>
          <w:rStyle w:val="aff9"/>
        </w:rPr>
        <w:t xml:space="preserve">2. </w:t>
      </w:r>
      <w:r>
        <w:t xml:space="preserve">Опубликовать настоящее постановление на </w:t>
      </w:r>
      <w:r>
        <w:rPr>
          <w:bCs/>
          <w:lang w:bidi="ru-RU"/>
        </w:rPr>
        <w:t>официальном Портале Правительства Республики Крым на странице Ленинского района Республики Крым в разделе – Муниципальные образования района, подраздел Красногорское сельское поселение (</w:t>
      </w:r>
      <w:hyperlink r:id="rId9" w:history="1">
        <w:r>
          <w:rPr>
            <w:rStyle w:val="a9"/>
            <w:bCs/>
            <w:lang w:bidi="ru-RU"/>
          </w:rPr>
          <w:t>https://</w:t>
        </w:r>
        <w:r>
          <w:rPr>
            <w:rStyle w:val="a9"/>
            <w:bCs/>
            <w:lang w:val="en-US"/>
          </w:rPr>
          <w:t>krasnogor</w:t>
        </w:r>
        <w:r>
          <w:rPr>
            <w:rStyle w:val="a9"/>
            <w:bCs/>
            <w:lang w:bidi="ru-RU"/>
          </w:rPr>
          <w:t>skoe.rk.gov.ru/</w:t>
        </w:r>
      </w:hyperlink>
      <w:r>
        <w:rPr>
          <w:bCs/>
          <w:lang w:bidi="ru-RU"/>
        </w:rPr>
        <w:t xml:space="preserve">) </w:t>
      </w:r>
      <w:r>
        <w:t xml:space="preserve">и </w:t>
      </w:r>
      <w:r>
        <w:rPr>
          <w:bCs/>
          <w:lang w:bidi="ru-RU"/>
        </w:rPr>
        <w:t>в сетевом издании "Официальный сайт Красногорского сельского поселения Ленинского района Республики Крым" (</w:t>
      </w:r>
      <w:hyperlink r:id="rId10" w:history="1">
        <w:r>
          <w:rPr>
            <w:rStyle w:val="a9"/>
            <w:bCs/>
            <w:lang w:bidi="ru-RU"/>
          </w:rPr>
          <w:t>https://</w:t>
        </w:r>
        <w:r>
          <w:rPr>
            <w:rStyle w:val="a9"/>
            <w:bCs/>
            <w:lang w:val="en-US"/>
          </w:rPr>
          <w:t>krasnogor</w:t>
        </w:r>
        <w:r>
          <w:rPr>
            <w:rStyle w:val="a9"/>
            <w:bCs/>
            <w:lang w:bidi="ru-RU"/>
          </w:rPr>
          <w:t>skoe-sp.ru/</w:t>
        </w:r>
      </w:hyperlink>
      <w:r>
        <w:rPr>
          <w:bCs/>
          <w:lang w:bidi="ru-RU"/>
        </w:rPr>
        <w:t xml:space="preserve">).   </w:t>
      </w:r>
    </w:p>
    <w:p w:rsidR="00DD3370" w:rsidRDefault="00DD3370" w:rsidP="00DD3370">
      <w:pPr>
        <w:ind w:left="20" w:right="44" w:firstLine="547"/>
        <w:jc w:val="both"/>
      </w:pPr>
      <w:r>
        <w:t>3. Постановление вступает в силу со дня его принятия.</w:t>
      </w:r>
    </w:p>
    <w:p w:rsidR="00DD3370" w:rsidRDefault="00DD3370" w:rsidP="00DD3370">
      <w:pPr>
        <w:ind w:left="20" w:right="44" w:firstLine="547"/>
      </w:pPr>
      <w:r>
        <w:t xml:space="preserve"> </w:t>
      </w:r>
    </w:p>
    <w:p w:rsidR="00DD3370" w:rsidRDefault="00DD3370" w:rsidP="00DD3370">
      <w:pPr>
        <w:ind w:left="20" w:right="44" w:firstLine="547"/>
      </w:pPr>
    </w:p>
    <w:p w:rsidR="00DD3370" w:rsidRDefault="00DD3370" w:rsidP="00DD3370">
      <w:pPr>
        <w:ind w:left="20" w:right="44"/>
      </w:pPr>
      <w:r>
        <w:t>Глава администрации</w:t>
      </w:r>
    </w:p>
    <w:p w:rsidR="00DD3370" w:rsidRDefault="00DD3370" w:rsidP="00DD3370">
      <w:pPr>
        <w:ind w:left="20" w:right="44"/>
      </w:pPr>
      <w:r>
        <w:t>Красногорского сельского поселения</w:t>
      </w:r>
      <w:r>
        <w:tab/>
        <w:t xml:space="preserve">                                  </w:t>
      </w:r>
      <w:bookmarkEnd w:id="0"/>
      <w:proofErr w:type="spellStart"/>
      <w:r>
        <w:t>Р.Ф.Баталов</w:t>
      </w:r>
      <w:proofErr w:type="spellEnd"/>
      <w:r>
        <w:t xml:space="preserve"> </w:t>
      </w:r>
    </w:p>
    <w:p w:rsidR="00B747A7" w:rsidRDefault="00B747A7" w:rsidP="001B5638">
      <w:pPr>
        <w:keepNext/>
        <w:widowControl w:val="0"/>
        <w:ind w:firstLine="709"/>
        <w:jc w:val="right"/>
        <w:outlineLvl w:val="0"/>
        <w:rPr>
          <w:bCs/>
        </w:rPr>
      </w:pPr>
      <w:r>
        <w:rPr>
          <w:bCs/>
        </w:rPr>
        <w:lastRenderedPageBreak/>
        <w:t>Приложение</w:t>
      </w:r>
    </w:p>
    <w:p w:rsidR="00DD3370" w:rsidRDefault="00E54BFE" w:rsidP="001B5638">
      <w:pPr>
        <w:keepNext/>
        <w:widowControl w:val="0"/>
        <w:ind w:firstLine="709"/>
        <w:jc w:val="right"/>
        <w:outlineLvl w:val="0"/>
        <w:rPr>
          <w:bCs/>
        </w:rPr>
      </w:pPr>
      <w:r>
        <w:rPr>
          <w:bCs/>
        </w:rPr>
        <w:t xml:space="preserve">Утверждено </w:t>
      </w:r>
    </w:p>
    <w:p w:rsidR="00E54BFE" w:rsidRDefault="00E54BFE" w:rsidP="001B5638">
      <w:pPr>
        <w:keepNext/>
        <w:widowControl w:val="0"/>
        <w:ind w:firstLine="709"/>
        <w:jc w:val="right"/>
        <w:outlineLvl w:val="0"/>
        <w:rPr>
          <w:bCs/>
        </w:rPr>
      </w:pPr>
      <w:r>
        <w:rPr>
          <w:bCs/>
        </w:rPr>
        <w:t>постановление администрации</w:t>
      </w:r>
    </w:p>
    <w:p w:rsidR="00E54BFE" w:rsidRDefault="00E54BFE" w:rsidP="001B5638">
      <w:pPr>
        <w:keepNext/>
        <w:widowControl w:val="0"/>
        <w:ind w:firstLine="709"/>
        <w:jc w:val="right"/>
        <w:outlineLvl w:val="0"/>
        <w:rPr>
          <w:bCs/>
        </w:rPr>
      </w:pPr>
      <w:r>
        <w:rPr>
          <w:bCs/>
        </w:rPr>
        <w:t xml:space="preserve">Красногорского сельского поселения </w:t>
      </w:r>
    </w:p>
    <w:p w:rsidR="00E54BFE" w:rsidRPr="001B5638" w:rsidRDefault="00E54BFE" w:rsidP="001B5638">
      <w:pPr>
        <w:keepNext/>
        <w:widowControl w:val="0"/>
        <w:ind w:firstLine="709"/>
        <w:jc w:val="right"/>
        <w:outlineLvl w:val="0"/>
        <w:rPr>
          <w:bCs/>
        </w:rPr>
      </w:pPr>
      <w:r>
        <w:rPr>
          <w:bCs/>
        </w:rPr>
        <w:t>От 02.06.2025  № 93</w:t>
      </w:r>
    </w:p>
    <w:p w:rsidR="00DD3370" w:rsidRDefault="00DD3370">
      <w:pPr>
        <w:keepNext/>
        <w:widowControl w:val="0"/>
        <w:ind w:firstLine="709"/>
        <w:jc w:val="center"/>
        <w:outlineLvl w:val="0"/>
        <w:rPr>
          <w:b/>
          <w:bCs/>
        </w:rPr>
      </w:pPr>
    </w:p>
    <w:p w:rsidR="00DD3370" w:rsidRDefault="00DD3370">
      <w:pPr>
        <w:keepNext/>
        <w:widowControl w:val="0"/>
        <w:ind w:firstLine="709"/>
        <w:jc w:val="center"/>
        <w:outlineLvl w:val="0"/>
        <w:rPr>
          <w:b/>
          <w:bCs/>
        </w:rPr>
      </w:pPr>
    </w:p>
    <w:p w:rsidR="00EE520E" w:rsidRDefault="00DD3370">
      <w:pPr>
        <w:keepNext/>
        <w:widowControl w:val="0"/>
        <w:ind w:firstLine="709"/>
        <w:jc w:val="center"/>
        <w:outlineLvl w:val="0"/>
      </w:pPr>
      <w:r>
        <w:rPr>
          <w:b/>
          <w:bCs/>
        </w:rPr>
        <w:t xml:space="preserve">Административный регламент </w:t>
      </w:r>
    </w:p>
    <w:p w:rsidR="00EE520E" w:rsidRDefault="00DD3370">
      <w:pPr>
        <w:ind w:firstLine="709"/>
        <w:jc w:val="center"/>
      </w:pPr>
      <w:r>
        <w:rPr>
          <w:b/>
          <w:bCs/>
        </w:rPr>
        <w:t>предоставления муниципальной услуги «Выдача справок о наличии или отсутствии личного подсобного хозяйства, о наличии или отсутствии печного отопления физическим лицам, проживающим в частном секторе»</w:t>
      </w:r>
    </w:p>
    <w:p w:rsidR="00EE520E" w:rsidRDefault="00EE520E">
      <w:pPr>
        <w:keepNext/>
        <w:widowControl w:val="0"/>
        <w:tabs>
          <w:tab w:val="left" w:pos="5940"/>
        </w:tabs>
        <w:ind w:firstLine="709"/>
        <w:jc w:val="center"/>
        <w:outlineLvl w:val="0"/>
        <w:rPr>
          <w:b/>
          <w:bCs/>
        </w:rPr>
      </w:pPr>
    </w:p>
    <w:p w:rsidR="00EE520E" w:rsidRDefault="00DD3370">
      <w:pPr>
        <w:widowControl w:val="0"/>
        <w:tabs>
          <w:tab w:val="left" w:pos="700"/>
        </w:tabs>
        <w:ind w:firstLine="709"/>
        <w:jc w:val="center"/>
      </w:pPr>
      <w:r>
        <w:rPr>
          <w:rFonts w:eastAsia="Times New Roman"/>
          <w:b/>
          <w:bCs/>
          <w:sz w:val="24"/>
          <w:szCs w:val="24"/>
        </w:rPr>
        <w:t>I. Общие положения</w:t>
      </w:r>
    </w:p>
    <w:p w:rsidR="00EE520E" w:rsidRDefault="00DD3370">
      <w:pPr>
        <w:widowControl w:val="0"/>
        <w:tabs>
          <w:tab w:val="left" w:pos="700"/>
        </w:tabs>
        <w:ind w:firstLine="709"/>
        <w:jc w:val="center"/>
      </w:pPr>
      <w:r>
        <w:rPr>
          <w:rFonts w:eastAsia="Times New Roman"/>
          <w:b/>
          <w:bCs/>
          <w:sz w:val="24"/>
          <w:szCs w:val="24"/>
        </w:rPr>
        <w:t>1. Предмет регулирования административного регламента</w:t>
      </w:r>
    </w:p>
    <w:p w:rsidR="00EE520E" w:rsidRPr="00E54BFE" w:rsidRDefault="00DD3370" w:rsidP="00E54BFE">
      <w:pPr>
        <w:ind w:firstLine="709"/>
        <w:jc w:val="both"/>
        <w:rPr>
          <w:rFonts w:eastAsia="Times New Roman"/>
          <w:sz w:val="24"/>
          <w:szCs w:val="24"/>
        </w:rPr>
      </w:pPr>
      <w:r>
        <w:rPr>
          <w:rFonts w:eastAsia="Times New Roman"/>
          <w:sz w:val="24"/>
          <w:szCs w:val="24"/>
        </w:rPr>
        <w:t xml:space="preserve">1.1. </w:t>
      </w:r>
      <w:proofErr w:type="gramStart"/>
      <w:r>
        <w:rPr>
          <w:rFonts w:eastAsia="Times New Roman"/>
          <w:sz w:val="24"/>
          <w:szCs w:val="24"/>
        </w:rPr>
        <w:t>Административный регламент предоставления муниципальной услуги «</w:t>
      </w:r>
      <w:r>
        <w:rPr>
          <w:rFonts w:eastAsia="Times New Roman"/>
          <w:bCs/>
          <w:sz w:val="24"/>
          <w:szCs w:val="24"/>
        </w:rPr>
        <w:t>Выдача справок о наличии или отсутствии личного подсобного хозяйства, о наличии или отсутствии печного отопления физическим лицам, проживающим в частном секторе</w:t>
      </w:r>
      <w:r>
        <w:rPr>
          <w:rFonts w:eastAsia="Times New Roman"/>
          <w:sz w:val="24"/>
          <w:szCs w:val="24"/>
        </w:rPr>
        <w:t xml:space="preserve">» (далее – Административный регламент) определяет порядок и стандарт предоставления муниципальной услуги, сроки и последовательность действий по её исполнению администрации </w:t>
      </w:r>
      <w:r w:rsidR="00E54BFE" w:rsidRPr="00E54BFE">
        <w:rPr>
          <w:rFonts w:eastAsia="Times New Roman"/>
          <w:sz w:val="24"/>
          <w:szCs w:val="24"/>
        </w:rPr>
        <w:t>Кра</w:t>
      </w:r>
      <w:r w:rsidR="00E54BFE">
        <w:rPr>
          <w:rFonts w:eastAsia="Times New Roman"/>
          <w:sz w:val="24"/>
          <w:szCs w:val="24"/>
        </w:rPr>
        <w:t>сногорского сельского поселения</w:t>
      </w:r>
      <w:r>
        <w:rPr>
          <w:rFonts w:eastAsia="Times New Roman"/>
          <w:sz w:val="24"/>
          <w:szCs w:val="24"/>
        </w:rPr>
        <w:t xml:space="preserve"> (далее – Орган, Уполномоченный орган).</w:t>
      </w:r>
      <w:r>
        <w:rPr>
          <w:rFonts w:eastAsia="Times New Roman"/>
          <w:i/>
          <w:sz w:val="20"/>
          <w:szCs w:val="20"/>
        </w:rPr>
        <w:t xml:space="preserve"> </w:t>
      </w:r>
      <w:proofErr w:type="gramEnd"/>
    </w:p>
    <w:p w:rsidR="00EE520E" w:rsidRDefault="00DD3370">
      <w:pPr>
        <w:ind w:firstLine="709"/>
        <w:jc w:val="both"/>
      </w:pPr>
      <w:r>
        <w:rPr>
          <w:rFonts w:eastAsia="Times New Roman"/>
          <w:sz w:val="24"/>
          <w:szCs w:val="24"/>
        </w:rPr>
        <w:t>Настоящий Административный регламент разработан в целях повышения качества предоставления и исполнения муниципальной услуги, в том числе:</w:t>
      </w:r>
    </w:p>
    <w:p w:rsidR="00EE520E" w:rsidRDefault="00DD3370">
      <w:pPr>
        <w:widowControl w:val="0"/>
        <w:ind w:firstLine="709"/>
        <w:jc w:val="both"/>
      </w:pPr>
      <w:r>
        <w:rPr>
          <w:rFonts w:eastAsia="Times New Roman"/>
          <w:sz w:val="24"/>
          <w:szCs w:val="24"/>
        </w:rPr>
        <w:t>- упорядочения административных процедур (действий);</w:t>
      </w:r>
    </w:p>
    <w:p w:rsidR="00EE520E" w:rsidRDefault="00DD3370">
      <w:pPr>
        <w:widowControl w:val="0"/>
        <w:ind w:firstLine="709"/>
        <w:jc w:val="both"/>
      </w:pPr>
      <w:r>
        <w:rPr>
          <w:rFonts w:eastAsia="Times New Roman"/>
          <w:sz w:val="24"/>
          <w:szCs w:val="24"/>
        </w:rPr>
        <w:t>- сокращения количества документов, предоставляемых гражданами для предоставления муниципальной услуги;</w:t>
      </w:r>
    </w:p>
    <w:p w:rsidR="00EE520E" w:rsidRDefault="00DD3370">
      <w:pPr>
        <w:widowControl w:val="0"/>
        <w:ind w:firstLine="709"/>
        <w:jc w:val="both"/>
      </w:pPr>
      <w:r>
        <w:rPr>
          <w:rFonts w:eastAsia="Times New Roman"/>
          <w:sz w:val="24"/>
          <w:szCs w:val="24"/>
        </w:rPr>
        <w:t xml:space="preserve">- установления ответственности должностных лиц Органа, предоставляющих муниципальную услугу, за несоблюдение ими требований Административного регламента </w:t>
      </w:r>
      <w:proofErr w:type="gramStart"/>
      <w:r>
        <w:rPr>
          <w:rFonts w:eastAsia="Times New Roman"/>
          <w:sz w:val="24"/>
          <w:szCs w:val="24"/>
        </w:rPr>
        <w:t>при</w:t>
      </w:r>
      <w:proofErr w:type="gramEnd"/>
      <w:r>
        <w:rPr>
          <w:rFonts w:eastAsia="Times New Roman"/>
          <w:sz w:val="24"/>
          <w:szCs w:val="24"/>
        </w:rPr>
        <w:t xml:space="preserve"> </w:t>
      </w:r>
      <w:proofErr w:type="gramStart"/>
      <w:r>
        <w:rPr>
          <w:rFonts w:eastAsia="Times New Roman"/>
          <w:sz w:val="24"/>
          <w:szCs w:val="24"/>
        </w:rPr>
        <w:t>выполнении</w:t>
      </w:r>
      <w:proofErr w:type="gramEnd"/>
      <w:r>
        <w:rPr>
          <w:rFonts w:eastAsia="Times New Roman"/>
          <w:sz w:val="24"/>
          <w:szCs w:val="24"/>
        </w:rPr>
        <w:t xml:space="preserve"> административных процедур (действий).</w:t>
      </w:r>
    </w:p>
    <w:p w:rsidR="00EE520E" w:rsidRDefault="00DD3370">
      <w:pPr>
        <w:widowControl w:val="0"/>
        <w:ind w:firstLine="709"/>
        <w:jc w:val="both"/>
      </w:pPr>
      <w:r>
        <w:rPr>
          <w:rFonts w:eastAsia="Times New Roman"/>
          <w:sz w:val="24"/>
          <w:szCs w:val="24"/>
        </w:rPr>
        <w:t xml:space="preserve">1.2. Настоящий административный регламент регулирует отношения, возникающие при оказании </w:t>
      </w:r>
      <w:proofErr w:type="gramStart"/>
      <w:r>
        <w:rPr>
          <w:rFonts w:eastAsia="Times New Roman"/>
          <w:sz w:val="24"/>
          <w:szCs w:val="24"/>
        </w:rPr>
        <w:t>следующих</w:t>
      </w:r>
      <w:proofErr w:type="gramEnd"/>
      <w:r>
        <w:rPr>
          <w:rFonts w:eastAsia="Times New Roman"/>
          <w:sz w:val="24"/>
          <w:szCs w:val="24"/>
        </w:rPr>
        <w:t xml:space="preserve"> </w:t>
      </w:r>
      <w:proofErr w:type="spellStart"/>
      <w:r>
        <w:rPr>
          <w:rFonts w:eastAsia="Times New Roman"/>
          <w:sz w:val="24"/>
          <w:szCs w:val="24"/>
        </w:rPr>
        <w:t>подуслуг</w:t>
      </w:r>
      <w:proofErr w:type="spellEnd"/>
      <w:r>
        <w:rPr>
          <w:rFonts w:eastAsia="Times New Roman"/>
          <w:sz w:val="24"/>
          <w:szCs w:val="24"/>
        </w:rPr>
        <w:t>:</w:t>
      </w:r>
    </w:p>
    <w:p w:rsidR="00EE520E" w:rsidRDefault="00DD3370">
      <w:pPr>
        <w:widowControl w:val="0"/>
        <w:ind w:firstLine="709"/>
        <w:jc w:val="both"/>
      </w:pPr>
      <w:r>
        <w:rPr>
          <w:rFonts w:eastAsia="Times New Roman"/>
          <w:sz w:val="24"/>
          <w:szCs w:val="24"/>
        </w:rPr>
        <w:t>- выдача справки о наличии/отсутствии личного подсобного хозяйства;</w:t>
      </w:r>
    </w:p>
    <w:p w:rsidR="00EE520E" w:rsidRDefault="00DD3370">
      <w:pPr>
        <w:widowControl w:val="0"/>
        <w:ind w:firstLine="709"/>
        <w:jc w:val="both"/>
      </w:pPr>
      <w:r>
        <w:rPr>
          <w:rFonts w:eastAsia="Times New Roman"/>
          <w:sz w:val="24"/>
          <w:szCs w:val="24"/>
        </w:rPr>
        <w:t>- выдача справки о наличии/отсутствии печного отопления.</w:t>
      </w:r>
    </w:p>
    <w:p w:rsidR="00EE520E" w:rsidRDefault="00EE520E">
      <w:pPr>
        <w:widowControl w:val="0"/>
        <w:ind w:firstLine="709"/>
        <w:jc w:val="both"/>
        <w:rPr>
          <w:rFonts w:eastAsia="Times New Roman"/>
          <w:b/>
          <w:sz w:val="24"/>
          <w:szCs w:val="24"/>
        </w:rPr>
      </w:pPr>
    </w:p>
    <w:p w:rsidR="00EE520E" w:rsidRDefault="00DD3370">
      <w:pPr>
        <w:pStyle w:val="110"/>
        <w:tabs>
          <w:tab w:val="clear" w:pos="0"/>
        </w:tabs>
        <w:spacing w:line="240" w:lineRule="auto"/>
        <w:ind w:left="0" w:firstLine="709"/>
        <w:jc w:val="center"/>
      </w:pPr>
      <w:r>
        <w:rPr>
          <w:rFonts w:eastAsia="Times New Roman"/>
          <w:b/>
          <w:sz w:val="24"/>
          <w:szCs w:val="24"/>
        </w:rPr>
        <w:t>2. Круг заявителей</w:t>
      </w:r>
    </w:p>
    <w:p w:rsidR="00EE520E" w:rsidRDefault="00DD3370">
      <w:pPr>
        <w:pStyle w:val="formattext"/>
        <w:widowControl w:val="0"/>
        <w:spacing w:beforeAutospacing="0" w:afterAutospacing="0"/>
        <w:ind w:firstLine="709"/>
        <w:jc w:val="both"/>
        <w:textAlignment w:val="baseline"/>
      </w:pPr>
      <w:r>
        <w:t xml:space="preserve">2.1. </w:t>
      </w:r>
      <w:proofErr w:type="gramStart"/>
      <w:r>
        <w:t xml:space="preserve">Заявителями на предоставление муниципальной услуги, в случае обращения за получением справки о наличии/отсутствии личного подсобного хозяйства, являются дееспособные граждане Российской Федерации, проживающие на территории муниципального образования </w:t>
      </w:r>
      <w:r w:rsidR="00E54BFE" w:rsidRPr="00E54BFE">
        <w:t>Красногорско</w:t>
      </w:r>
      <w:r w:rsidR="00E54BFE">
        <w:t>е</w:t>
      </w:r>
      <w:r w:rsidR="00E54BFE" w:rsidRPr="00E54BFE">
        <w:t xml:space="preserve"> сельско</w:t>
      </w:r>
      <w:r w:rsidR="00E54BFE">
        <w:t>е</w:t>
      </w:r>
      <w:r w:rsidR="00E54BFE" w:rsidRPr="00E54BFE">
        <w:t xml:space="preserve"> поселени</w:t>
      </w:r>
      <w:r w:rsidR="00E54BFE">
        <w:t>е Ленинского района</w:t>
      </w:r>
      <w:r>
        <w:t xml:space="preserve"> Республики Крым, которым земельные участки предоставлены или которыми земельные участки приобретены для ведения личного подсобного хозяйства.</w:t>
      </w:r>
      <w:proofErr w:type="gramEnd"/>
    </w:p>
    <w:p w:rsidR="00EE520E" w:rsidRDefault="00DD3370">
      <w:pPr>
        <w:pStyle w:val="formattext"/>
        <w:widowControl w:val="0"/>
        <w:spacing w:beforeAutospacing="0" w:afterAutospacing="0"/>
        <w:ind w:firstLine="709"/>
        <w:jc w:val="both"/>
        <w:textAlignment w:val="baseline"/>
      </w:pPr>
      <w:r>
        <w:t xml:space="preserve">Заявителями на предоставление муниципальной услуги, в случае обращения за получением справки о наличии/отсутствии печного отопления, являются граждане Российской Федерации, проживающие на территории муниципального образования </w:t>
      </w:r>
      <w:r w:rsidR="00E54BFE" w:rsidRPr="00E54BFE">
        <w:t>Красногорское сельское поселение Ленинского района</w:t>
      </w:r>
      <w:r>
        <w:t xml:space="preserve"> Республики Крым, собственники жилых помещений с печным отоплением либо наниматели таких жилых помещений.</w:t>
      </w:r>
    </w:p>
    <w:p w:rsidR="00EE520E" w:rsidRDefault="00DD3370" w:rsidP="00720B90">
      <w:pPr>
        <w:pStyle w:val="formattext"/>
        <w:widowControl w:val="0"/>
        <w:spacing w:beforeAutospacing="0" w:afterAutospacing="0"/>
        <w:ind w:firstLine="709"/>
        <w:jc w:val="both"/>
        <w:textAlignment w:val="baseline"/>
      </w:pPr>
      <w:r>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rsidR="00720B90" w:rsidRPr="00720B90" w:rsidRDefault="00720B90" w:rsidP="00720B90">
      <w:pPr>
        <w:pStyle w:val="formattext"/>
        <w:spacing w:beforeAutospacing="0" w:afterAutospacing="0"/>
        <w:ind w:firstLine="709"/>
        <w:jc w:val="both"/>
        <w:textAlignment w:val="baseline"/>
        <w:rPr>
          <w:bCs/>
          <w:lang w:bidi="ru-RU"/>
        </w:rPr>
      </w:pPr>
      <w:proofErr w:type="gramStart"/>
      <w:r w:rsidRPr="00720B90">
        <w:rPr>
          <w:bCs/>
          <w:lang w:bidi="ru-RU"/>
        </w:rPr>
        <w:t xml:space="preserve">«В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 (далее - Федеральный закон № 210-ФЗ), т. е. законный представитель несовершеннолетнего, являющийся заявителем, при этом реализуется </w:t>
      </w:r>
      <w:r w:rsidRPr="00720B90">
        <w:rPr>
          <w:bCs/>
          <w:lang w:bidi="ru-RU"/>
        </w:rPr>
        <w:lastRenderedPageBreak/>
        <w:t>право на получение результата предоставления услуги в отношении несовершеннолетнего, законным представителем несовершеннолетнего, не являющимся заявителем, с учетом требования, предусмотренного частью</w:t>
      </w:r>
      <w:proofErr w:type="gramEnd"/>
      <w:r w:rsidRPr="00720B90">
        <w:rPr>
          <w:bCs/>
          <w:lang w:bidi="ru-RU"/>
        </w:rPr>
        <w:t xml:space="preserve"> 3 статьи 5 Федерального закона № 210-ФЗ.»</w:t>
      </w:r>
    </w:p>
    <w:p w:rsidR="00EE520E" w:rsidRDefault="00DD3370">
      <w:pPr>
        <w:pStyle w:val="formattext"/>
        <w:widowControl w:val="0"/>
        <w:spacing w:beforeAutospacing="0" w:afterAutospacing="0"/>
        <w:ind w:firstLine="709"/>
        <w:jc w:val="center"/>
        <w:textAlignment w:val="baseline"/>
      </w:pPr>
      <w:r>
        <w:rPr>
          <w:b/>
        </w:rPr>
        <w:t>3. Требования к порядку информирования о предоставлении муниципальной услуги</w:t>
      </w:r>
    </w:p>
    <w:p w:rsidR="00EE520E" w:rsidRDefault="00DD3370">
      <w:pPr>
        <w:widowControl w:val="0"/>
        <w:ind w:firstLine="709"/>
        <w:jc w:val="both"/>
      </w:pPr>
      <w:r>
        <w:rPr>
          <w:rFonts w:eastAsia="Times New Roman"/>
          <w:sz w:val="24"/>
          <w:szCs w:val="24"/>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EE520E" w:rsidRDefault="00DD3370">
      <w:pPr>
        <w:widowControl w:val="0"/>
        <w:ind w:firstLine="709"/>
        <w:jc w:val="both"/>
      </w:pPr>
      <w:r>
        <w:rPr>
          <w:rFonts w:eastAsia="Times New Roman"/>
          <w:sz w:val="24"/>
          <w:szCs w:val="24"/>
        </w:rPr>
        <w:t>1) публичное письменное консультирование (посредством размещения информации):</w:t>
      </w:r>
    </w:p>
    <w:p w:rsidR="00EE520E" w:rsidRDefault="00DD3370">
      <w:pPr>
        <w:widowControl w:val="0"/>
        <w:ind w:firstLine="709"/>
        <w:jc w:val="both"/>
      </w:pPr>
      <w:r>
        <w:rPr>
          <w:rFonts w:eastAsia="Times New Roman"/>
          <w:sz w:val="24"/>
          <w:szCs w:val="24"/>
        </w:rPr>
        <w:t>- на официальном веб - сайте Органа и 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p>
    <w:p w:rsidR="00EE520E" w:rsidRDefault="00DD3370">
      <w:pPr>
        <w:widowControl w:val="0"/>
        <w:ind w:firstLine="709"/>
        <w:jc w:val="both"/>
      </w:pPr>
      <w:r>
        <w:rPr>
          <w:rFonts w:eastAsia="Times New Roman"/>
          <w:sz w:val="24"/>
          <w:szCs w:val="24"/>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rsidR="00EE520E" w:rsidRDefault="00DD3370">
      <w:pPr>
        <w:widowControl w:val="0"/>
        <w:ind w:firstLine="709"/>
        <w:jc w:val="both"/>
      </w:pPr>
      <w:r>
        <w:rPr>
          <w:rFonts w:eastAsia="Times New Roman"/>
          <w:sz w:val="24"/>
          <w:szCs w:val="24"/>
        </w:rPr>
        <w:t>- на информационных стендах, в местах предоставления муниципальной услуги Органа и многофункционального центра предоставления государственных и муниципальных услуг (далее – многофункциональный центр, МФЦ);</w:t>
      </w:r>
    </w:p>
    <w:p w:rsidR="00EE520E" w:rsidRDefault="00DD3370">
      <w:pPr>
        <w:widowControl w:val="0"/>
        <w:ind w:firstLine="709"/>
        <w:jc w:val="both"/>
      </w:pPr>
      <w:r>
        <w:rPr>
          <w:rFonts w:eastAsia="Times New Roman"/>
          <w:sz w:val="24"/>
          <w:szCs w:val="24"/>
        </w:rPr>
        <w:t>2) индивидуальное консультирование по справочным телефонным номерам Органа и многофункциональный центр;</w:t>
      </w:r>
    </w:p>
    <w:p w:rsidR="00EE520E" w:rsidRDefault="00DD3370">
      <w:pPr>
        <w:widowControl w:val="0"/>
        <w:ind w:firstLine="709"/>
        <w:jc w:val="both"/>
      </w:pPr>
      <w:r>
        <w:rPr>
          <w:rFonts w:eastAsia="Times New Roman"/>
          <w:sz w:val="24"/>
          <w:szCs w:val="24"/>
        </w:rPr>
        <w:t>3) индивидуальное консультирование по почте, в том числе посредством электронной почты (в случае поступления соответствующего запроса в Орган или многофункциональный центр);</w:t>
      </w:r>
    </w:p>
    <w:p w:rsidR="00EE520E" w:rsidRDefault="00DD3370">
      <w:pPr>
        <w:widowControl w:val="0"/>
        <w:ind w:firstLine="709"/>
        <w:jc w:val="both"/>
      </w:pPr>
      <w:r>
        <w:rPr>
          <w:rFonts w:eastAsia="Times New Roman"/>
          <w:sz w:val="24"/>
          <w:szCs w:val="24"/>
        </w:rPr>
        <w:t>4) посредством индивидуального устного информирования.</w:t>
      </w:r>
    </w:p>
    <w:p w:rsidR="00EE520E" w:rsidRDefault="00DD3370">
      <w:pPr>
        <w:widowControl w:val="0"/>
        <w:ind w:firstLine="709"/>
        <w:jc w:val="both"/>
      </w:pPr>
      <w:r>
        <w:rPr>
          <w:rFonts w:eastAsia="Times New Roman"/>
          <w:sz w:val="24"/>
          <w:szCs w:val="24"/>
        </w:rPr>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ГБУ РК «МФЦ»,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 </w:t>
      </w:r>
    </w:p>
    <w:p w:rsidR="00EE520E" w:rsidRDefault="00DD3370">
      <w:pPr>
        <w:widowControl w:val="0"/>
        <w:ind w:firstLine="709"/>
        <w:jc w:val="both"/>
      </w:pPr>
      <w:r>
        <w:rPr>
          <w:rFonts w:eastAsia="Times New Roman"/>
          <w:sz w:val="24"/>
          <w:szCs w:val="24"/>
        </w:rPr>
        <w:t>На информационных стендах Органа, в местах предоставления муниципальной услуги, размещается следующая информация:</w:t>
      </w:r>
    </w:p>
    <w:p w:rsidR="00EE520E" w:rsidRDefault="00DD3370">
      <w:pPr>
        <w:widowControl w:val="0"/>
        <w:ind w:firstLine="709"/>
        <w:jc w:val="both"/>
      </w:pPr>
      <w:r>
        <w:rPr>
          <w:rFonts w:eastAsia="Times New Roman"/>
          <w:sz w:val="24"/>
          <w:szCs w:val="24"/>
        </w:rPr>
        <w:t>- исчерпывающая информация о порядке предоставления муниципальной услуги;</w:t>
      </w:r>
    </w:p>
    <w:p w:rsidR="00EE520E" w:rsidRDefault="00DD3370">
      <w:pPr>
        <w:widowControl w:val="0"/>
        <w:ind w:firstLine="709"/>
        <w:jc w:val="both"/>
      </w:pPr>
      <w:r>
        <w:rPr>
          <w:rFonts w:eastAsia="Times New Roman"/>
          <w:sz w:val="24"/>
          <w:szCs w:val="24"/>
        </w:rPr>
        <w:t>- выдержки из Административного регламента и приложения к нему;</w:t>
      </w:r>
    </w:p>
    <w:p w:rsidR="00EE520E" w:rsidRDefault="00DD3370">
      <w:pPr>
        <w:widowControl w:val="0"/>
        <w:ind w:firstLine="709"/>
        <w:jc w:val="both"/>
      </w:pPr>
      <w:r>
        <w:rPr>
          <w:rFonts w:eastAsia="Times New Roman"/>
          <w:sz w:val="24"/>
          <w:szCs w:val="24"/>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rsidR="00EE520E" w:rsidRDefault="00DD3370">
      <w:pPr>
        <w:widowControl w:val="0"/>
        <w:ind w:firstLine="709"/>
        <w:jc w:val="both"/>
      </w:pPr>
      <w:r>
        <w:rPr>
          <w:rFonts w:eastAsia="Times New Roman"/>
          <w:sz w:val="24"/>
          <w:szCs w:val="24"/>
        </w:rPr>
        <w:t>- адрес официального сайта ГБУ РК «МФЦ», на котором можно узнать адрес и графики работы многофункциональных центров;</w:t>
      </w:r>
    </w:p>
    <w:p w:rsidR="00EE520E" w:rsidRDefault="00DD3370">
      <w:pPr>
        <w:widowControl w:val="0"/>
        <w:ind w:firstLine="709"/>
        <w:jc w:val="both"/>
      </w:pPr>
      <w:r>
        <w:rPr>
          <w:rFonts w:eastAsia="Times New Roman"/>
          <w:sz w:val="24"/>
          <w:szCs w:val="24"/>
        </w:rPr>
        <w:t>- выдержки из нормативных правовых актов по наиболее часто задаваемым вопросам;</w:t>
      </w:r>
    </w:p>
    <w:p w:rsidR="00EE520E" w:rsidRDefault="00DD3370">
      <w:pPr>
        <w:widowControl w:val="0"/>
        <w:ind w:firstLine="709"/>
        <w:jc w:val="both"/>
      </w:pPr>
      <w:r>
        <w:rPr>
          <w:rFonts w:eastAsia="Times New Roman"/>
          <w:sz w:val="24"/>
          <w:szCs w:val="24"/>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EE520E" w:rsidRDefault="00DD3370">
      <w:pPr>
        <w:widowControl w:val="0"/>
        <w:ind w:firstLine="709"/>
        <w:jc w:val="both"/>
      </w:pPr>
      <w:r>
        <w:rPr>
          <w:rFonts w:eastAsia="Times New Roman"/>
          <w:sz w:val="24"/>
          <w:szCs w:val="24"/>
        </w:rPr>
        <w:t>- формы заявлений;</w:t>
      </w:r>
    </w:p>
    <w:p w:rsidR="00EE520E" w:rsidRDefault="00DD3370">
      <w:pPr>
        <w:widowControl w:val="0"/>
        <w:ind w:firstLine="709"/>
        <w:jc w:val="both"/>
      </w:pPr>
      <w:r>
        <w:rPr>
          <w:rFonts w:eastAsia="Times New Roman"/>
          <w:sz w:val="24"/>
          <w:szCs w:val="24"/>
        </w:rPr>
        <w:t>- перечень оснований для отказа в предоставлении муниципальной услуги;</w:t>
      </w:r>
    </w:p>
    <w:p w:rsidR="00EE520E" w:rsidRDefault="00DD3370">
      <w:pPr>
        <w:widowControl w:val="0"/>
        <w:ind w:firstLine="709"/>
        <w:jc w:val="both"/>
      </w:pPr>
      <w:r>
        <w:rPr>
          <w:rFonts w:eastAsia="Times New Roman"/>
          <w:sz w:val="24"/>
          <w:szCs w:val="24"/>
        </w:rPr>
        <w:t>- порядок обжалования решений, действий или бездействия должностных лиц, предоставляющих муниципальную услугу.</w:t>
      </w:r>
    </w:p>
    <w:p w:rsidR="00EE520E" w:rsidRDefault="00DD3370">
      <w:pPr>
        <w:widowControl w:val="0"/>
        <w:ind w:firstLine="709"/>
        <w:jc w:val="both"/>
      </w:pPr>
      <w:r>
        <w:rPr>
          <w:rFonts w:eastAsia="Times New Roman"/>
          <w:sz w:val="24"/>
          <w:szCs w:val="24"/>
        </w:rPr>
        <w:t>3.3. Сектор информирования и ожидания многофункциональных центров включает в себя:</w:t>
      </w:r>
    </w:p>
    <w:p w:rsidR="00EE520E" w:rsidRDefault="00DD3370">
      <w:pPr>
        <w:widowControl w:val="0"/>
        <w:ind w:firstLine="709"/>
        <w:jc w:val="both"/>
      </w:pPr>
      <w:r>
        <w:rPr>
          <w:rFonts w:eastAsia="Times New Roman"/>
          <w:sz w:val="24"/>
          <w:szCs w:val="24"/>
        </w:rPr>
        <w:t>а)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rsidR="00EE520E" w:rsidRDefault="00DD3370">
      <w:pPr>
        <w:widowControl w:val="0"/>
        <w:ind w:firstLine="709"/>
        <w:jc w:val="both"/>
      </w:pPr>
      <w:r>
        <w:rPr>
          <w:rFonts w:eastAsia="Times New Roman"/>
          <w:sz w:val="24"/>
          <w:szCs w:val="24"/>
        </w:rPr>
        <w:t>перечень государственных и муниципальных услуг, предоставление которых организовано в многофункциональном центре;</w:t>
      </w:r>
    </w:p>
    <w:p w:rsidR="00EE520E" w:rsidRDefault="00DD3370">
      <w:pPr>
        <w:widowControl w:val="0"/>
        <w:ind w:firstLine="709"/>
        <w:jc w:val="both"/>
      </w:pPr>
      <w:r>
        <w:rPr>
          <w:rFonts w:eastAsia="Times New Roman"/>
          <w:sz w:val="24"/>
          <w:szCs w:val="24"/>
        </w:rPr>
        <w:t>сроки предоставления государственных и муниципальных услуг;</w:t>
      </w:r>
    </w:p>
    <w:p w:rsidR="00EE520E" w:rsidRDefault="00DD3370">
      <w:pPr>
        <w:widowControl w:val="0"/>
        <w:ind w:firstLine="709"/>
        <w:jc w:val="both"/>
      </w:pPr>
      <w:r>
        <w:rPr>
          <w:rFonts w:eastAsia="Times New Roman"/>
          <w:sz w:val="24"/>
          <w:szCs w:val="24"/>
        </w:rPr>
        <w:lastRenderedPageBreak/>
        <w:t>размеры государственной пошлины и иных платежей, уплачиваемых заявителем при получении государственных и муниципальных услуг, порядок их уплаты;</w:t>
      </w:r>
    </w:p>
    <w:p w:rsidR="00EE520E" w:rsidRDefault="00DD3370">
      <w:pPr>
        <w:widowControl w:val="0"/>
        <w:ind w:firstLine="709"/>
        <w:jc w:val="both"/>
      </w:pPr>
      <w:r>
        <w:rPr>
          <w:rFonts w:eastAsia="Times New Roman"/>
          <w:sz w:val="24"/>
          <w:szCs w:val="24"/>
        </w:rPr>
        <w:t>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EE520E" w:rsidRDefault="00DD3370">
      <w:pPr>
        <w:widowControl w:val="0"/>
        <w:ind w:firstLine="709"/>
        <w:jc w:val="both"/>
      </w:pPr>
      <w:r>
        <w:rPr>
          <w:rFonts w:eastAsia="Times New Roman"/>
          <w:sz w:val="24"/>
          <w:szCs w:val="24"/>
        </w:rPr>
        <w:t>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многофункциональных центров;</w:t>
      </w:r>
    </w:p>
    <w:p w:rsidR="00EE520E" w:rsidRDefault="00DD3370">
      <w:pPr>
        <w:widowControl w:val="0"/>
        <w:ind w:firstLine="709"/>
        <w:jc w:val="both"/>
      </w:pPr>
      <w:r>
        <w:rPr>
          <w:rFonts w:eastAsia="Times New Roman"/>
          <w:sz w:val="24"/>
          <w:szCs w:val="24"/>
        </w:rPr>
        <w:t>информацию о предусмотренной законодательством Российской Федерации и Республики Крым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многофункционального центра, работников привлекаемых организаций за нарушение порядка предоставления государственных и муниципальных услуг;</w:t>
      </w:r>
    </w:p>
    <w:p w:rsidR="00EE520E" w:rsidRDefault="00DD3370">
      <w:pPr>
        <w:widowControl w:val="0"/>
        <w:ind w:firstLine="709"/>
        <w:jc w:val="both"/>
      </w:pPr>
      <w:r>
        <w:rPr>
          <w:rFonts w:eastAsia="Times New Roman"/>
          <w:sz w:val="24"/>
          <w:szCs w:val="24"/>
        </w:rPr>
        <w:t>информацию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а также привлекаемыми организациями или их работниками обязанностей, предусмотренных законодательством Российской Федерации и Республики Крым;</w:t>
      </w:r>
    </w:p>
    <w:p w:rsidR="00EE520E" w:rsidRDefault="00DD3370">
      <w:pPr>
        <w:widowControl w:val="0"/>
        <w:ind w:firstLine="709"/>
        <w:jc w:val="both"/>
      </w:pPr>
      <w:r>
        <w:rPr>
          <w:rFonts w:eastAsia="Times New Roman"/>
          <w:sz w:val="24"/>
          <w:szCs w:val="24"/>
        </w:rPr>
        <w:t>режим работы и адреса иных многофункциональных центров и привлекаемых организаций, находящихся на территории Республики Крым;</w:t>
      </w:r>
    </w:p>
    <w:p w:rsidR="00EE520E" w:rsidRDefault="00DD3370">
      <w:pPr>
        <w:widowControl w:val="0"/>
        <w:ind w:firstLine="709"/>
        <w:jc w:val="both"/>
      </w:pPr>
      <w:r>
        <w:rPr>
          <w:rFonts w:eastAsia="Times New Roman"/>
          <w:sz w:val="24"/>
          <w:szCs w:val="24"/>
        </w:rPr>
        <w:t>иную информацию, необходимую для получения государственной и муниципальной услуги;</w:t>
      </w:r>
    </w:p>
    <w:p w:rsidR="00EE520E" w:rsidRDefault="00DD3370">
      <w:pPr>
        <w:widowControl w:val="0"/>
        <w:ind w:firstLine="709"/>
        <w:jc w:val="both"/>
      </w:pPr>
      <w:proofErr w:type="gramStart"/>
      <w:r>
        <w:rPr>
          <w:rFonts w:eastAsia="Times New Roman"/>
          <w:sz w:val="24"/>
          <w:szCs w:val="24"/>
        </w:rPr>
        <w:t>б) не менее одного окна (рабочего места), оборудованного персональным компьютером с возможностью доступа к информационным системам, печатающим и сканирующим устройством, электронной системой управления очередью и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«а» настоящего</w:t>
      </w:r>
      <w:proofErr w:type="gramEnd"/>
      <w:r>
        <w:rPr>
          <w:rFonts w:eastAsia="Times New Roman"/>
          <w:sz w:val="24"/>
          <w:szCs w:val="24"/>
        </w:rPr>
        <w:t xml:space="preserve"> пункта. Окна (рабочие места), созданные в соответствии с настоящим подпунктом, не являются окнами приема и выдачи документов;</w:t>
      </w:r>
    </w:p>
    <w:p w:rsidR="00EE520E" w:rsidRDefault="00DD3370">
      <w:pPr>
        <w:widowControl w:val="0"/>
        <w:ind w:firstLine="709"/>
        <w:jc w:val="both"/>
      </w:pPr>
      <w:r>
        <w:rPr>
          <w:rFonts w:eastAsia="Times New Roman"/>
          <w:sz w:val="24"/>
          <w:szCs w:val="24"/>
        </w:rPr>
        <w:t>в)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многофункциональном центре;</w:t>
      </w:r>
    </w:p>
    <w:p w:rsidR="00EE520E" w:rsidRDefault="00DD3370">
      <w:pPr>
        <w:widowControl w:val="0"/>
        <w:ind w:firstLine="709"/>
        <w:jc w:val="both"/>
      </w:pPr>
      <w:r>
        <w:rPr>
          <w:rFonts w:eastAsia="Times New Roman"/>
          <w:sz w:val="24"/>
          <w:szCs w:val="24"/>
        </w:rPr>
        <w:t>г) стулья, кресельные секции, скамьи (</w:t>
      </w:r>
      <w:proofErr w:type="spellStart"/>
      <w:r>
        <w:rPr>
          <w:rFonts w:eastAsia="Times New Roman"/>
          <w:sz w:val="24"/>
          <w:szCs w:val="24"/>
        </w:rPr>
        <w:t>банкетки</w:t>
      </w:r>
      <w:proofErr w:type="spellEnd"/>
      <w:r>
        <w:rPr>
          <w:rFonts w:eastAsia="Times New Roman"/>
          <w:sz w:val="24"/>
          <w:szCs w:val="24"/>
        </w:rPr>
        <w:t>)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rsidR="00EE520E" w:rsidRDefault="00DD3370">
      <w:pPr>
        <w:widowControl w:val="0"/>
        <w:ind w:firstLine="709"/>
        <w:jc w:val="both"/>
      </w:pPr>
      <w:r>
        <w:rPr>
          <w:rFonts w:eastAsia="Times New Roman"/>
          <w:sz w:val="24"/>
          <w:szCs w:val="24"/>
        </w:rPr>
        <w:t>д) электронную систему управления очередью.</w:t>
      </w:r>
    </w:p>
    <w:p w:rsidR="00EE520E" w:rsidRDefault="00DD3370">
      <w:pPr>
        <w:widowControl w:val="0"/>
        <w:ind w:firstLine="709"/>
        <w:jc w:val="both"/>
      </w:pPr>
      <w:r>
        <w:rPr>
          <w:rFonts w:eastAsia="Times New Roman"/>
          <w:sz w:val="24"/>
          <w:szCs w:val="24"/>
        </w:rPr>
        <w:t xml:space="preserve">3.4.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многофункционального центра,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w:t>
      </w:r>
      <w:proofErr w:type="spellStart"/>
      <w:r>
        <w:rPr>
          <w:rFonts w:eastAsia="Times New Roman"/>
          <w:sz w:val="24"/>
          <w:szCs w:val="24"/>
        </w:rPr>
        <w:t>автоинформирования</w:t>
      </w:r>
      <w:proofErr w:type="spellEnd"/>
      <w:r>
        <w:rPr>
          <w:rFonts w:eastAsia="Times New Roman"/>
          <w:sz w:val="24"/>
          <w:szCs w:val="24"/>
        </w:rPr>
        <w:t xml:space="preserve"> (при наличии). При </w:t>
      </w:r>
      <w:proofErr w:type="spellStart"/>
      <w:r>
        <w:rPr>
          <w:rFonts w:eastAsia="Times New Roman"/>
          <w:sz w:val="24"/>
          <w:szCs w:val="24"/>
        </w:rPr>
        <w:t>автоинформировании</w:t>
      </w:r>
      <w:proofErr w:type="spellEnd"/>
      <w:r>
        <w:rPr>
          <w:rFonts w:eastAsia="Times New Roman"/>
          <w:sz w:val="24"/>
          <w:szCs w:val="24"/>
        </w:rPr>
        <w:t xml:space="preserve"> обеспечивается круглосуточное предоставление справочной информации. </w:t>
      </w:r>
    </w:p>
    <w:p w:rsidR="00EE520E" w:rsidRDefault="00DD3370">
      <w:pPr>
        <w:widowControl w:val="0"/>
        <w:ind w:firstLine="709"/>
        <w:jc w:val="both"/>
      </w:pPr>
      <w:r>
        <w:rPr>
          <w:rFonts w:eastAsia="Times New Roman"/>
          <w:sz w:val="24"/>
          <w:szCs w:val="24"/>
        </w:rPr>
        <w:t>3.5. Индивидуальное консультирование по почте (по электронной почте).</w:t>
      </w:r>
    </w:p>
    <w:p w:rsidR="00EE520E" w:rsidRDefault="00DD3370">
      <w:pPr>
        <w:widowControl w:val="0"/>
        <w:ind w:firstLine="709"/>
        <w:jc w:val="both"/>
      </w:pPr>
      <w:r>
        <w:rPr>
          <w:rFonts w:eastAsia="Times New Roman"/>
          <w:sz w:val="24"/>
          <w:szCs w:val="24"/>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 – 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 или многофункциональном центре.</w:t>
      </w:r>
    </w:p>
    <w:p w:rsidR="00EE520E" w:rsidRDefault="00DD3370">
      <w:pPr>
        <w:widowControl w:val="0"/>
        <w:ind w:firstLine="709"/>
        <w:jc w:val="both"/>
      </w:pPr>
      <w:r>
        <w:rPr>
          <w:rFonts w:eastAsia="Times New Roman"/>
          <w:sz w:val="24"/>
          <w:szCs w:val="24"/>
        </w:rPr>
        <w:lastRenderedPageBreak/>
        <w:t>3.6. Время ожидания заявителя при индивидуальном консультировании при личном обращении не должно превышать 15 минут.</w:t>
      </w:r>
    </w:p>
    <w:p w:rsidR="00EE520E" w:rsidRDefault="00DD3370">
      <w:pPr>
        <w:widowControl w:val="0"/>
        <w:ind w:firstLine="709"/>
        <w:jc w:val="both"/>
      </w:pPr>
      <w:r>
        <w:rPr>
          <w:rFonts w:eastAsia="Times New Roman"/>
          <w:sz w:val="24"/>
          <w:szCs w:val="24"/>
        </w:rPr>
        <w:t>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превышать 10 минут.</w:t>
      </w:r>
    </w:p>
    <w:p w:rsidR="00EE520E" w:rsidRDefault="00DD3370">
      <w:pPr>
        <w:widowControl w:val="0"/>
        <w:ind w:firstLine="709"/>
        <w:jc w:val="both"/>
      </w:pPr>
      <w:r>
        <w:rPr>
          <w:rFonts w:eastAsia="Times New Roman"/>
          <w:sz w:val="24"/>
          <w:szCs w:val="24"/>
        </w:rPr>
        <w:t>3.7. Должностное лицо Органа, предоставляющего муниципальную услугу, работник многофункционального центра, при ответе на обращения заявителей:</w:t>
      </w:r>
    </w:p>
    <w:p w:rsidR="00EE520E" w:rsidRDefault="00DD3370">
      <w:pPr>
        <w:widowControl w:val="0"/>
        <w:ind w:firstLine="709"/>
        <w:jc w:val="both"/>
      </w:pPr>
      <w:r>
        <w:rPr>
          <w:rFonts w:eastAsia="Times New Roman"/>
          <w:sz w:val="24"/>
          <w:szCs w:val="24"/>
        </w:rPr>
        <w:t xml:space="preserve">- при устном обращении заявителя (по телефону или лично) могут дать ответ самостоятельно. </w:t>
      </w:r>
      <w:proofErr w:type="gramStart"/>
      <w:r>
        <w:rPr>
          <w:rFonts w:eastAsia="Times New Roman"/>
          <w:sz w:val="24"/>
          <w:szCs w:val="24"/>
        </w:rPr>
        <w:t>В случаях, когда должностное лицо Органа, работник многофункционального центра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roofErr w:type="gramEnd"/>
    </w:p>
    <w:p w:rsidR="00EE520E" w:rsidRDefault="00DD3370">
      <w:pPr>
        <w:widowControl w:val="0"/>
        <w:ind w:firstLine="709"/>
        <w:jc w:val="both"/>
      </w:pPr>
      <w:r>
        <w:rPr>
          <w:rFonts w:eastAsia="Times New Roman"/>
          <w:sz w:val="24"/>
          <w:szCs w:val="24"/>
        </w:rPr>
        <w:t>- при ответе на телефонные звонки, устные и письменные обращения должны отвечать вежливо и корректно;</w:t>
      </w:r>
    </w:p>
    <w:p w:rsidR="00EE520E" w:rsidRDefault="00DD3370">
      <w:pPr>
        <w:widowControl w:val="0"/>
        <w:ind w:firstLine="709"/>
        <w:jc w:val="both"/>
      </w:pPr>
      <w:r>
        <w:rPr>
          <w:rFonts w:eastAsia="Times New Roman"/>
          <w:sz w:val="24"/>
          <w:szCs w:val="24"/>
        </w:rPr>
        <w:t>- при ответе на телефонные звонки должностное лицо Органа, работник многофункционального центра, осуществляющие консультирование, должны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rsidR="00EE520E" w:rsidRDefault="00DD3370">
      <w:pPr>
        <w:widowControl w:val="0"/>
        <w:ind w:firstLine="709"/>
        <w:jc w:val="both"/>
      </w:pPr>
      <w:r>
        <w:rPr>
          <w:rFonts w:eastAsia="Times New Roman"/>
          <w:sz w:val="24"/>
          <w:szCs w:val="24"/>
        </w:rPr>
        <w:t>- ответы на письменные обращения даются в простой, четкой и понятной форме в письменном виде и должны содержать:</w:t>
      </w:r>
    </w:p>
    <w:p w:rsidR="00EE520E" w:rsidRDefault="00DD3370">
      <w:pPr>
        <w:widowControl w:val="0"/>
        <w:ind w:firstLine="709"/>
        <w:jc w:val="both"/>
      </w:pPr>
      <w:r>
        <w:rPr>
          <w:rFonts w:eastAsia="Times New Roman"/>
          <w:sz w:val="24"/>
          <w:szCs w:val="24"/>
        </w:rPr>
        <w:t>ответы на поставленные вопросы;</w:t>
      </w:r>
    </w:p>
    <w:p w:rsidR="00EE520E" w:rsidRDefault="00DD3370">
      <w:pPr>
        <w:widowControl w:val="0"/>
        <w:ind w:firstLine="709"/>
        <w:jc w:val="both"/>
      </w:pPr>
      <w:r>
        <w:rPr>
          <w:rFonts w:eastAsia="Times New Roman"/>
          <w:sz w:val="24"/>
          <w:szCs w:val="24"/>
        </w:rPr>
        <w:t>должность, фамилию и инициалы лица, подписавшего ответ;</w:t>
      </w:r>
    </w:p>
    <w:p w:rsidR="00EE520E" w:rsidRDefault="00DD3370">
      <w:pPr>
        <w:widowControl w:val="0"/>
        <w:ind w:firstLine="709"/>
        <w:jc w:val="both"/>
      </w:pPr>
      <w:r>
        <w:rPr>
          <w:rFonts w:eastAsia="Times New Roman"/>
          <w:sz w:val="24"/>
          <w:szCs w:val="24"/>
        </w:rPr>
        <w:t>фамилию и инициалы исполнителя;</w:t>
      </w:r>
    </w:p>
    <w:p w:rsidR="00EE520E" w:rsidRDefault="00DD3370">
      <w:pPr>
        <w:widowControl w:val="0"/>
        <w:ind w:firstLine="709"/>
        <w:jc w:val="both"/>
      </w:pPr>
      <w:r>
        <w:rPr>
          <w:rFonts w:eastAsia="Times New Roman"/>
          <w:sz w:val="24"/>
          <w:szCs w:val="24"/>
        </w:rPr>
        <w:t>наименование структурного подразделения-исполнителя;</w:t>
      </w:r>
    </w:p>
    <w:p w:rsidR="00EE520E" w:rsidRDefault="00DD3370">
      <w:pPr>
        <w:widowControl w:val="0"/>
        <w:ind w:firstLine="709"/>
        <w:jc w:val="both"/>
      </w:pPr>
      <w:r>
        <w:rPr>
          <w:rFonts w:eastAsia="Times New Roman"/>
          <w:sz w:val="24"/>
          <w:szCs w:val="24"/>
        </w:rPr>
        <w:t>номер телефона исполнителя;</w:t>
      </w:r>
    </w:p>
    <w:p w:rsidR="00EE520E" w:rsidRDefault="00DD3370">
      <w:pPr>
        <w:widowControl w:val="0"/>
        <w:ind w:firstLine="709"/>
        <w:jc w:val="both"/>
      </w:pPr>
      <w:r>
        <w:rPr>
          <w:rFonts w:eastAsia="Times New Roman"/>
          <w:sz w:val="24"/>
          <w:szCs w:val="24"/>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EE520E" w:rsidRDefault="00DD3370">
      <w:pPr>
        <w:widowControl w:val="0"/>
        <w:ind w:firstLine="709"/>
        <w:jc w:val="both"/>
      </w:pPr>
      <w:r>
        <w:rPr>
          <w:rFonts w:eastAsia="Times New Roman"/>
          <w:sz w:val="24"/>
          <w:szCs w:val="24"/>
        </w:rPr>
        <w:t>3.8. На ЕПГУ, РПГУ и официальном сайте Органа размещается следующая информация:</w:t>
      </w:r>
    </w:p>
    <w:p w:rsidR="00EE520E" w:rsidRDefault="00DD3370">
      <w:pPr>
        <w:widowControl w:val="0"/>
        <w:ind w:firstLine="709"/>
        <w:jc w:val="both"/>
      </w:pPr>
      <w:r>
        <w:rPr>
          <w:rFonts w:eastAsia="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EE520E" w:rsidRDefault="00DD3370">
      <w:pPr>
        <w:widowControl w:val="0"/>
        <w:ind w:firstLine="709"/>
        <w:jc w:val="both"/>
      </w:pPr>
      <w:r>
        <w:rPr>
          <w:rFonts w:eastAsia="Times New Roman"/>
          <w:sz w:val="24"/>
          <w:szCs w:val="24"/>
        </w:rPr>
        <w:t>2) круг заявителей;</w:t>
      </w:r>
    </w:p>
    <w:p w:rsidR="00EE520E" w:rsidRDefault="00DD3370">
      <w:pPr>
        <w:widowControl w:val="0"/>
        <w:ind w:firstLine="709"/>
        <w:jc w:val="both"/>
      </w:pPr>
      <w:r>
        <w:rPr>
          <w:rFonts w:eastAsia="Times New Roman"/>
          <w:sz w:val="24"/>
          <w:szCs w:val="24"/>
        </w:rPr>
        <w:t>3) срок предоставления муниципальной услуги;</w:t>
      </w:r>
    </w:p>
    <w:p w:rsidR="00EE520E" w:rsidRDefault="00DD3370">
      <w:pPr>
        <w:widowControl w:val="0"/>
        <w:ind w:firstLine="709"/>
        <w:jc w:val="both"/>
      </w:pPr>
      <w:r>
        <w:rPr>
          <w:rFonts w:eastAsia="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E520E" w:rsidRDefault="00DD3370">
      <w:pPr>
        <w:widowControl w:val="0"/>
        <w:ind w:firstLine="709"/>
        <w:jc w:val="both"/>
      </w:pPr>
      <w:r>
        <w:rPr>
          <w:rFonts w:eastAsia="Times New Roman"/>
          <w:sz w:val="24"/>
          <w:szCs w:val="24"/>
        </w:rPr>
        <w:t>5) размер государственной пошлины, взимаемой за предоставление муниципальной услуги;</w:t>
      </w:r>
    </w:p>
    <w:p w:rsidR="00EE520E" w:rsidRDefault="00DD3370">
      <w:pPr>
        <w:widowControl w:val="0"/>
        <w:ind w:firstLine="709"/>
        <w:jc w:val="both"/>
      </w:pPr>
      <w:r>
        <w:rPr>
          <w:rFonts w:eastAsia="Times New Roman"/>
          <w:sz w:val="24"/>
          <w:szCs w:val="24"/>
        </w:rPr>
        <w:t>6) исчерпывающий перечень оснований для приостановления или отказа в предоставлении муниципальной услуги;</w:t>
      </w:r>
    </w:p>
    <w:p w:rsidR="00EE520E" w:rsidRDefault="00DD3370">
      <w:pPr>
        <w:widowControl w:val="0"/>
        <w:ind w:firstLine="709"/>
        <w:jc w:val="both"/>
      </w:pPr>
      <w:r>
        <w:rPr>
          <w:rFonts w:eastAsia="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E520E" w:rsidRDefault="00DD3370">
      <w:pPr>
        <w:widowControl w:val="0"/>
        <w:ind w:firstLine="709"/>
        <w:jc w:val="both"/>
      </w:pPr>
      <w:r>
        <w:rPr>
          <w:rFonts w:eastAsia="Times New Roman"/>
          <w:sz w:val="24"/>
          <w:szCs w:val="24"/>
        </w:rPr>
        <w:t>8) формы заявлений (уведомлений, сообщений), используемые при предоставлении муниципальной услуги.</w:t>
      </w:r>
    </w:p>
    <w:p w:rsidR="00EE520E" w:rsidRDefault="00DD3370">
      <w:pPr>
        <w:widowControl w:val="0"/>
        <w:ind w:firstLine="709"/>
        <w:jc w:val="both"/>
      </w:pPr>
      <w:r>
        <w:rPr>
          <w:rFonts w:eastAsia="Times New Roman"/>
          <w:sz w:val="24"/>
          <w:szCs w:val="24"/>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EE520E" w:rsidRDefault="00DD3370">
      <w:pPr>
        <w:widowControl w:val="0"/>
        <w:ind w:firstLine="709"/>
        <w:jc w:val="both"/>
      </w:pPr>
      <w:proofErr w:type="gramStart"/>
      <w:r>
        <w:rPr>
          <w:rFonts w:eastAsia="Times New Roman"/>
          <w:sz w:val="24"/>
          <w:szCs w:val="24"/>
        </w:rPr>
        <w:t xml:space="preserve">Доступ к информации о сроках и порядке предоставления услуги осуществляется без выполнения заявителем каких – либо требований, в </w:t>
      </w:r>
      <w:proofErr w:type="spellStart"/>
      <w:r>
        <w:rPr>
          <w:rFonts w:eastAsia="Times New Roman"/>
          <w:sz w:val="24"/>
          <w:szCs w:val="24"/>
        </w:rPr>
        <w:t>т.ч</w:t>
      </w:r>
      <w:proofErr w:type="spellEnd"/>
      <w:r>
        <w:rPr>
          <w:rFonts w:eastAsia="Times New Roman"/>
          <w:sz w:val="24"/>
          <w:szCs w:val="24"/>
        </w:rPr>
        <w:t xml:space="preserve">. без использования программного обеспечения, установка которого на технические средства заявителя требует заключения </w:t>
      </w:r>
      <w:r>
        <w:rPr>
          <w:rFonts w:eastAsia="Times New Roman"/>
          <w:sz w:val="24"/>
          <w:szCs w:val="24"/>
        </w:rPr>
        <w:lastRenderedPageBreak/>
        <w:t>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EE520E" w:rsidRDefault="00DD3370">
      <w:pPr>
        <w:widowControl w:val="0"/>
        <w:ind w:firstLine="709"/>
        <w:jc w:val="both"/>
      </w:pPr>
      <w:r>
        <w:rPr>
          <w:rFonts w:eastAsia="Times New Roman"/>
          <w:sz w:val="24"/>
          <w:szCs w:val="24"/>
        </w:rPr>
        <w:t>3.9.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ЕПГУ (для заявлений, поданных посредством ЕПГУ), электронной почты Органа.</w:t>
      </w:r>
    </w:p>
    <w:p w:rsidR="00EE520E" w:rsidRDefault="00DD3370">
      <w:pPr>
        <w:widowControl w:val="0"/>
        <w:ind w:firstLine="709"/>
        <w:jc w:val="both"/>
      </w:pPr>
      <w:r>
        <w:rPr>
          <w:rFonts w:eastAsia="Times New Roman"/>
          <w:sz w:val="24"/>
          <w:szCs w:val="24"/>
        </w:rPr>
        <w:t xml:space="preserve">3.10. Справочная информация подлежит обязательному размещению на ЕПГУ, РПГУ, официальном сайте </w:t>
      </w:r>
      <w:proofErr w:type="gramStart"/>
      <w:r>
        <w:rPr>
          <w:rFonts w:eastAsia="Times New Roman"/>
          <w:sz w:val="24"/>
          <w:szCs w:val="24"/>
        </w:rPr>
        <w:t>Органа, предоставляющего муниципальную услугу и является</w:t>
      </w:r>
      <w:proofErr w:type="gramEnd"/>
      <w:r>
        <w:rPr>
          <w:rFonts w:eastAsia="Times New Roman"/>
          <w:sz w:val="24"/>
          <w:szCs w:val="24"/>
        </w:rPr>
        <w:t xml:space="preserve"> доступной для заявителя. </w:t>
      </w:r>
      <w:proofErr w:type="gramStart"/>
      <w:r>
        <w:rPr>
          <w:rFonts w:eastAsia="Times New Roman"/>
          <w:sz w:val="24"/>
          <w:szCs w:val="24"/>
        </w:rPr>
        <w:t>Орган, предоставляющий муниципальную услугу обеспечивает</w:t>
      </w:r>
      <w:proofErr w:type="gramEnd"/>
      <w:r>
        <w:rPr>
          <w:rFonts w:eastAsia="Times New Roman"/>
          <w:sz w:val="24"/>
          <w:szCs w:val="24"/>
        </w:rPr>
        <w:t xml:space="preserve"> размещение и актуализацию справочной информации в электронном виде посредством ЕПГУ, РПГУ, официального сайта Органа. </w:t>
      </w:r>
    </w:p>
    <w:p w:rsidR="00EE520E" w:rsidRDefault="00DD3370">
      <w:pPr>
        <w:widowControl w:val="0"/>
        <w:ind w:firstLine="709"/>
        <w:jc w:val="both"/>
      </w:pPr>
      <w:r>
        <w:rPr>
          <w:rFonts w:eastAsia="Times New Roman"/>
          <w:sz w:val="24"/>
          <w:szCs w:val="24"/>
        </w:rPr>
        <w:t>К справочной информации относится:</w:t>
      </w:r>
    </w:p>
    <w:p w:rsidR="00EE520E" w:rsidRDefault="00DD3370">
      <w:pPr>
        <w:widowControl w:val="0"/>
        <w:ind w:firstLine="709"/>
        <w:jc w:val="both"/>
      </w:pPr>
      <w:r>
        <w:rPr>
          <w:rFonts w:eastAsia="Times New Roman"/>
          <w:sz w:val="24"/>
          <w:szCs w:val="24"/>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отделений (центров) многофункционального центра;</w:t>
      </w:r>
    </w:p>
    <w:p w:rsidR="00EE520E" w:rsidRDefault="00DD3370">
      <w:pPr>
        <w:widowControl w:val="0"/>
        <w:ind w:firstLine="709"/>
        <w:jc w:val="both"/>
      </w:pPr>
      <w:r>
        <w:rPr>
          <w:rFonts w:eastAsia="Times New Roman"/>
          <w:sz w:val="24"/>
          <w:szCs w:val="24"/>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rsidR="00EE520E" w:rsidRDefault="00DD3370">
      <w:pPr>
        <w:widowControl w:val="0"/>
        <w:ind w:firstLine="709"/>
        <w:jc w:val="both"/>
      </w:pPr>
      <w:r>
        <w:rPr>
          <w:rFonts w:eastAsia="Times New Roman"/>
          <w:sz w:val="24"/>
          <w:szCs w:val="24"/>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rsidR="00EE520E" w:rsidRDefault="00DD3370">
      <w:pPr>
        <w:widowControl w:val="0"/>
        <w:ind w:firstLine="709"/>
        <w:jc w:val="both"/>
      </w:pPr>
      <w:r>
        <w:rPr>
          <w:rFonts w:eastAsia="Times New Roman"/>
          <w:sz w:val="24"/>
          <w:szCs w:val="24"/>
        </w:rPr>
        <w:t>3.9. Информация о предоставлении муниципальной услуги должна быть доступна для инвалидов.</w:t>
      </w:r>
    </w:p>
    <w:p w:rsidR="00EE520E" w:rsidRDefault="00EE520E">
      <w:pPr>
        <w:ind w:firstLine="709"/>
        <w:jc w:val="both"/>
        <w:rPr>
          <w:b/>
          <w:i/>
          <w:sz w:val="24"/>
          <w:szCs w:val="24"/>
          <w:u w:val="single"/>
        </w:rPr>
      </w:pPr>
    </w:p>
    <w:p w:rsidR="00EE520E" w:rsidRDefault="00DD3370">
      <w:pPr>
        <w:widowControl w:val="0"/>
        <w:ind w:firstLine="709"/>
        <w:jc w:val="center"/>
      </w:pPr>
      <w:r>
        <w:rPr>
          <w:rFonts w:eastAsia="Times New Roman"/>
          <w:b/>
          <w:sz w:val="24"/>
          <w:szCs w:val="20"/>
        </w:rPr>
        <w:t>II. Стандарт предоставления муниципальной услуги</w:t>
      </w:r>
    </w:p>
    <w:p w:rsidR="00EE520E" w:rsidRDefault="00EE520E">
      <w:pPr>
        <w:widowControl w:val="0"/>
        <w:ind w:firstLine="709"/>
        <w:jc w:val="center"/>
        <w:rPr>
          <w:rFonts w:eastAsia="Times New Roman"/>
          <w:b/>
          <w:sz w:val="24"/>
          <w:szCs w:val="20"/>
        </w:rPr>
      </w:pPr>
    </w:p>
    <w:p w:rsidR="00EE520E" w:rsidRDefault="00DD3370">
      <w:pPr>
        <w:widowControl w:val="0"/>
        <w:ind w:firstLine="709"/>
        <w:jc w:val="center"/>
      </w:pPr>
      <w:r>
        <w:rPr>
          <w:rFonts w:eastAsia="Times New Roman"/>
          <w:b/>
          <w:sz w:val="24"/>
          <w:szCs w:val="20"/>
        </w:rPr>
        <w:t>4. Наименование муниципальной услуги</w:t>
      </w:r>
    </w:p>
    <w:p w:rsidR="00EE520E" w:rsidRDefault="00DD3370">
      <w:pPr>
        <w:suppressLineNumbers/>
        <w:ind w:firstLine="709"/>
        <w:jc w:val="both"/>
      </w:pPr>
      <w:r>
        <w:rPr>
          <w:bCs/>
          <w:sz w:val="24"/>
          <w:szCs w:val="24"/>
        </w:rPr>
        <w:t>4.1. Выдача справок о наличии или отсутствии личного подсобного хозяйства, о наличии или отсутствии печного отопления физическим лицам, проживающим в частном секторе.</w:t>
      </w:r>
    </w:p>
    <w:p w:rsidR="00EE520E" w:rsidRDefault="00EE520E">
      <w:pPr>
        <w:pStyle w:val="aff3"/>
        <w:ind w:firstLine="709"/>
        <w:jc w:val="center"/>
        <w:rPr>
          <w:b/>
          <w:sz w:val="24"/>
          <w:szCs w:val="24"/>
        </w:rPr>
      </w:pPr>
    </w:p>
    <w:p w:rsidR="00EE520E" w:rsidRDefault="00DD3370">
      <w:pPr>
        <w:pStyle w:val="aff3"/>
        <w:ind w:firstLine="709"/>
        <w:jc w:val="center"/>
      </w:pPr>
      <w:r>
        <w:rPr>
          <w:b/>
          <w:sz w:val="24"/>
          <w:szCs w:val="24"/>
        </w:rPr>
        <w:t>5. Наименование органа, предоставляющего муниципальную услугу</w:t>
      </w:r>
    </w:p>
    <w:p w:rsidR="00EE520E" w:rsidRDefault="00DD3370">
      <w:pPr>
        <w:pStyle w:val="aff3"/>
        <w:ind w:firstLine="709"/>
        <w:jc w:val="both"/>
      </w:pPr>
      <w:r>
        <w:rPr>
          <w:sz w:val="24"/>
          <w:szCs w:val="24"/>
        </w:rPr>
        <w:t xml:space="preserve">5.1. Муниципальную услугу предоставляет </w:t>
      </w:r>
      <w:r w:rsidR="00E54BFE">
        <w:rPr>
          <w:sz w:val="24"/>
          <w:szCs w:val="24"/>
        </w:rPr>
        <w:t xml:space="preserve">администрация </w:t>
      </w:r>
      <w:r w:rsidR="00E54BFE" w:rsidRPr="00E54BFE">
        <w:rPr>
          <w:sz w:val="24"/>
          <w:szCs w:val="24"/>
        </w:rPr>
        <w:t>Красногорско</w:t>
      </w:r>
      <w:r w:rsidR="00E54BFE">
        <w:rPr>
          <w:sz w:val="24"/>
          <w:szCs w:val="24"/>
        </w:rPr>
        <w:t>го</w:t>
      </w:r>
      <w:r w:rsidR="00E54BFE" w:rsidRPr="00E54BFE">
        <w:rPr>
          <w:sz w:val="24"/>
          <w:szCs w:val="24"/>
        </w:rPr>
        <w:t xml:space="preserve"> сельско</w:t>
      </w:r>
      <w:r w:rsidR="00E54BFE">
        <w:rPr>
          <w:sz w:val="24"/>
          <w:szCs w:val="24"/>
        </w:rPr>
        <w:t>го</w:t>
      </w:r>
      <w:r w:rsidR="00E54BFE" w:rsidRPr="00E54BFE">
        <w:rPr>
          <w:sz w:val="24"/>
          <w:szCs w:val="24"/>
        </w:rPr>
        <w:t xml:space="preserve"> поселени</w:t>
      </w:r>
      <w:r w:rsidR="00E54BFE">
        <w:rPr>
          <w:sz w:val="24"/>
          <w:szCs w:val="24"/>
        </w:rPr>
        <w:t>я</w:t>
      </w:r>
      <w:r w:rsidR="00E54BFE" w:rsidRPr="00E54BFE">
        <w:rPr>
          <w:sz w:val="24"/>
          <w:szCs w:val="24"/>
        </w:rPr>
        <w:t xml:space="preserve"> Ленинского района</w:t>
      </w:r>
      <w:r w:rsidR="00E54BFE">
        <w:rPr>
          <w:sz w:val="24"/>
          <w:szCs w:val="24"/>
        </w:rPr>
        <w:t>, Республики Крым</w:t>
      </w:r>
    </w:p>
    <w:p w:rsidR="00EE520E" w:rsidRPr="00CB3FA5" w:rsidRDefault="00DD3370" w:rsidP="00CB3FA5">
      <w:pPr>
        <w:pStyle w:val="aff3"/>
        <w:ind w:firstLine="709"/>
        <w:jc w:val="both"/>
        <w:rPr>
          <w:sz w:val="24"/>
          <w:szCs w:val="24"/>
        </w:rPr>
      </w:pPr>
      <w:r>
        <w:rPr>
          <w:sz w:val="24"/>
          <w:szCs w:val="24"/>
        </w:rPr>
        <w:t>Структурное подразделение Органа предоставляющего муниципальную услугу</w:t>
      </w:r>
      <w:r w:rsidR="00CB3FA5">
        <w:rPr>
          <w:sz w:val="24"/>
          <w:szCs w:val="24"/>
        </w:rPr>
        <w:t xml:space="preserve"> </w:t>
      </w:r>
      <w:r w:rsidR="00CB3FA5" w:rsidRPr="00CB3FA5">
        <w:rPr>
          <w:sz w:val="24"/>
          <w:szCs w:val="24"/>
        </w:rPr>
        <w:t>администрация Красногорского сельского поселения Ленинского района, Республики Крым</w:t>
      </w:r>
      <w:r>
        <w:rPr>
          <w:sz w:val="24"/>
          <w:szCs w:val="24"/>
        </w:rPr>
        <w:t xml:space="preserve">. </w:t>
      </w:r>
    </w:p>
    <w:p w:rsidR="00EE520E" w:rsidRDefault="00DD3370">
      <w:pPr>
        <w:ind w:firstLine="709"/>
        <w:jc w:val="both"/>
      </w:pPr>
      <w:r>
        <w:rPr>
          <w:rFonts w:eastAsia="Times New Roman"/>
          <w:sz w:val="24"/>
          <w:szCs w:val="24"/>
        </w:rPr>
        <w:t xml:space="preserve">5.2. В целях предоставления муниципальной услуги Уполномоченный орган взаимодействует со следующими органами власти, органами местного самоуправления, в том числе с использованием единой системы межведомственного электронного взаимодействия (далее - СМЭВ), включая возможность автоматического формирования и направления межведомственных запросов: </w:t>
      </w:r>
    </w:p>
    <w:p w:rsidR="00EE520E" w:rsidRDefault="00DD3370">
      <w:pPr>
        <w:ind w:firstLine="709"/>
        <w:jc w:val="both"/>
      </w:pPr>
      <w:r>
        <w:rPr>
          <w:rFonts w:eastAsia="Times New Roman"/>
          <w:sz w:val="24"/>
          <w:szCs w:val="24"/>
        </w:rPr>
        <w:t xml:space="preserve">5.2.1. Управлением Федеральной службы государственной регистрации, кадастра и картографии/ Государственным комитетом по государственной регистрации и кадастру Республики Крым; </w:t>
      </w:r>
    </w:p>
    <w:p w:rsidR="00EE520E" w:rsidRDefault="00DD3370">
      <w:pPr>
        <w:ind w:firstLine="709"/>
        <w:jc w:val="both"/>
      </w:pPr>
      <w:r>
        <w:rPr>
          <w:rFonts w:eastAsia="Times New Roman"/>
          <w:sz w:val="24"/>
          <w:szCs w:val="24"/>
        </w:rPr>
        <w:t xml:space="preserve">5.2.2. </w:t>
      </w:r>
      <w:proofErr w:type="spellStart"/>
      <w:r>
        <w:rPr>
          <w:rFonts w:eastAsia="Times New Roman"/>
          <w:sz w:val="24"/>
          <w:szCs w:val="24"/>
        </w:rPr>
        <w:t>Ресурсоснабжающая</w:t>
      </w:r>
      <w:proofErr w:type="spellEnd"/>
      <w:r>
        <w:rPr>
          <w:rFonts w:eastAsia="Times New Roman"/>
          <w:sz w:val="24"/>
          <w:szCs w:val="24"/>
        </w:rPr>
        <w:t xml:space="preserve"> организация - государственное унитарное предприятие Республики Крым «</w:t>
      </w:r>
      <w:proofErr w:type="spellStart"/>
      <w:r>
        <w:rPr>
          <w:rFonts w:eastAsia="Times New Roman"/>
          <w:sz w:val="24"/>
          <w:szCs w:val="24"/>
        </w:rPr>
        <w:t>Крымгазсети</w:t>
      </w:r>
      <w:proofErr w:type="spellEnd"/>
      <w:r>
        <w:rPr>
          <w:rFonts w:eastAsia="Times New Roman"/>
          <w:sz w:val="24"/>
          <w:szCs w:val="24"/>
        </w:rPr>
        <w:t>»;</w:t>
      </w:r>
    </w:p>
    <w:p w:rsidR="00EE520E" w:rsidRDefault="00DD3370">
      <w:pPr>
        <w:ind w:firstLine="709"/>
        <w:jc w:val="both"/>
      </w:pPr>
      <w:r>
        <w:rPr>
          <w:rFonts w:eastAsia="Times New Roman"/>
          <w:i/>
          <w:iCs/>
          <w:sz w:val="24"/>
          <w:szCs w:val="24"/>
        </w:rPr>
        <w:t xml:space="preserve">(при необходимости, при условии надлежащего функционирования (технической готовности) региональных компонентов Государственной информационной системы обеспечения градостроительной деятельности (далее – ГИСОГД) и оптимизации взаимодействия с </w:t>
      </w:r>
      <w:proofErr w:type="spellStart"/>
      <w:r>
        <w:rPr>
          <w:rFonts w:eastAsia="Times New Roman"/>
          <w:i/>
          <w:iCs/>
          <w:sz w:val="24"/>
          <w:szCs w:val="24"/>
        </w:rPr>
        <w:t>ресурсоснабжающими</w:t>
      </w:r>
      <w:proofErr w:type="spellEnd"/>
      <w:r>
        <w:rPr>
          <w:rFonts w:eastAsia="Times New Roman"/>
          <w:i/>
          <w:iCs/>
          <w:sz w:val="24"/>
          <w:szCs w:val="24"/>
        </w:rPr>
        <w:t xml:space="preserve"> организациями для целей предоставления ими сведений в ГИСОГД);</w:t>
      </w:r>
    </w:p>
    <w:p w:rsidR="00EE520E" w:rsidRDefault="00DD3370">
      <w:pPr>
        <w:ind w:firstLine="709"/>
        <w:jc w:val="both"/>
      </w:pPr>
      <w:r>
        <w:rPr>
          <w:rFonts w:eastAsia="Times New Roman"/>
          <w:sz w:val="24"/>
          <w:szCs w:val="24"/>
        </w:rPr>
        <w:lastRenderedPageBreak/>
        <w:t>5.2.3. Министерством внутренних дел Российской Федерации/ Министерством внутренних дел Российской Федерации по Республике Крым;</w:t>
      </w:r>
    </w:p>
    <w:p w:rsidR="00EE520E" w:rsidRDefault="00DD3370">
      <w:pPr>
        <w:ind w:firstLine="709"/>
        <w:jc w:val="both"/>
      </w:pPr>
      <w:r>
        <w:rPr>
          <w:rFonts w:eastAsia="Times New Roman"/>
          <w:sz w:val="24"/>
          <w:szCs w:val="24"/>
        </w:rPr>
        <w:t xml:space="preserve">5.2.4. Федеральной нотариальной палатой (далее - ФНП)/ Нотариальной палатой Республики Крым </w:t>
      </w:r>
      <w:r>
        <w:rPr>
          <w:rFonts w:eastAsia="Times New Roman"/>
          <w:i/>
          <w:iCs/>
          <w:sz w:val="24"/>
          <w:szCs w:val="24"/>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r>
        <w:rPr>
          <w:rFonts w:eastAsia="Times New Roman"/>
          <w:sz w:val="24"/>
          <w:szCs w:val="24"/>
        </w:rPr>
        <w:t>;</w:t>
      </w:r>
    </w:p>
    <w:p w:rsidR="00EE520E" w:rsidRDefault="00DD3370">
      <w:pPr>
        <w:pStyle w:val="aff3"/>
        <w:ind w:firstLine="709"/>
        <w:jc w:val="both"/>
      </w:pPr>
      <w:r>
        <w:rPr>
          <w:sz w:val="24"/>
          <w:szCs w:val="24"/>
        </w:rPr>
        <w:t xml:space="preserve">5.3. </w:t>
      </w:r>
      <w:r>
        <w:rPr>
          <w:rFonts w:eastAsia="SimSun" w:cs="Mangal"/>
          <w:kern w:val="2"/>
          <w:sz w:val="24"/>
          <w:szCs w:val="24"/>
          <w:lang w:eastAsia="zh-CN" w:bidi="hi-IN"/>
        </w:rPr>
        <w:t>Муниципальная услуга может предоставляться в МФЦ в части:</w:t>
      </w:r>
    </w:p>
    <w:p w:rsidR="00EE520E" w:rsidRDefault="00DD3370">
      <w:pPr>
        <w:pStyle w:val="aff3"/>
        <w:ind w:firstLine="709"/>
        <w:jc w:val="both"/>
      </w:pPr>
      <w:r>
        <w:rPr>
          <w:rFonts w:eastAsia="SimSun" w:cs="Mangal"/>
          <w:kern w:val="2"/>
          <w:sz w:val="24"/>
          <w:szCs w:val="24"/>
          <w:lang w:eastAsia="zh-CN" w:bidi="hi-IN"/>
        </w:rPr>
        <w:t>- приема, регистрации и передачи в Уполномоченный орган заявления и документов, необходимых для предоставления муниципальной услуги;</w:t>
      </w:r>
    </w:p>
    <w:p w:rsidR="00EE520E" w:rsidRDefault="00DD3370">
      <w:pPr>
        <w:pStyle w:val="aff3"/>
        <w:ind w:firstLine="709"/>
        <w:jc w:val="both"/>
      </w:pPr>
      <w:r>
        <w:rPr>
          <w:rFonts w:eastAsia="SimSun" w:cs="Mangal"/>
          <w:kern w:val="2"/>
          <w:sz w:val="24"/>
          <w:szCs w:val="24"/>
          <w:lang w:eastAsia="zh-CN" w:bidi="hi-IN"/>
        </w:rPr>
        <w:t>- информирования о порядке предоставления муниципальной услуги, о ходе выполнения запроса о предоставлении муниципальной услуги;</w:t>
      </w:r>
    </w:p>
    <w:p w:rsidR="00EE520E" w:rsidRDefault="00DD3370">
      <w:pPr>
        <w:pStyle w:val="aff3"/>
        <w:ind w:firstLine="709"/>
        <w:jc w:val="both"/>
      </w:pPr>
      <w:r>
        <w:rPr>
          <w:rFonts w:eastAsia="SimSun" w:cs="Mangal"/>
          <w:kern w:val="2"/>
          <w:sz w:val="24"/>
          <w:szCs w:val="24"/>
          <w:lang w:eastAsia="zh-CN" w:bidi="hi-IN"/>
        </w:rPr>
        <w:t>- выдачи результата предоставления муниципальной услуги.</w:t>
      </w:r>
    </w:p>
    <w:p w:rsidR="00EE520E" w:rsidRDefault="00DD3370">
      <w:pPr>
        <w:ind w:firstLine="709"/>
        <w:jc w:val="both"/>
      </w:pPr>
      <w:r>
        <w:rPr>
          <w:sz w:val="24"/>
          <w:szCs w:val="24"/>
        </w:rPr>
        <w:t xml:space="preserve">5.4. </w:t>
      </w:r>
      <w:proofErr w:type="gramStart"/>
      <w:r>
        <w:rPr>
          <w:sz w:val="24"/>
          <w:szCs w:val="24"/>
        </w:rPr>
        <w:t xml:space="preserve">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r>
          <w:rPr>
            <w:sz w:val="24"/>
            <w:szCs w:val="24"/>
          </w:rPr>
          <w:t>части первой статьи 9</w:t>
        </w:r>
      </w:hyperlink>
      <w:r>
        <w:rPr>
          <w:sz w:val="24"/>
          <w:szCs w:val="24"/>
        </w:rPr>
        <w:t xml:space="preserve"> Федерального закона от 27 июля 2010 года № 210-ФЗ «Об организации предоставления</w:t>
      </w:r>
      <w:proofErr w:type="gramEnd"/>
      <w:r>
        <w:rPr>
          <w:sz w:val="24"/>
          <w:szCs w:val="24"/>
        </w:rPr>
        <w:t xml:space="preserve"> государственных и муниципальных услуг».</w:t>
      </w:r>
    </w:p>
    <w:p w:rsidR="00EE520E" w:rsidRDefault="00EE520E">
      <w:pPr>
        <w:ind w:firstLine="709"/>
        <w:jc w:val="center"/>
        <w:rPr>
          <w:rFonts w:eastAsia="Times New Roman"/>
          <w:b/>
          <w:sz w:val="24"/>
          <w:szCs w:val="24"/>
        </w:rPr>
      </w:pPr>
    </w:p>
    <w:p w:rsidR="00EE520E" w:rsidRDefault="00DD3370">
      <w:pPr>
        <w:ind w:firstLine="709"/>
        <w:jc w:val="center"/>
      </w:pPr>
      <w:r>
        <w:rPr>
          <w:rFonts w:eastAsia="Times New Roman"/>
          <w:b/>
          <w:sz w:val="24"/>
          <w:szCs w:val="24"/>
        </w:rPr>
        <w:t>6. Описание результата предоставления муниципальной услуги</w:t>
      </w:r>
    </w:p>
    <w:p w:rsidR="00EE520E" w:rsidRDefault="00DD3370">
      <w:pPr>
        <w:ind w:firstLine="709"/>
      </w:pPr>
      <w:r>
        <w:rPr>
          <w:rFonts w:eastAsia="Times New Roman"/>
          <w:sz w:val="24"/>
          <w:szCs w:val="24"/>
        </w:rPr>
        <w:t>6.1. Результатом предоставления муниципальной услуги является:</w:t>
      </w:r>
    </w:p>
    <w:p w:rsidR="00EE520E" w:rsidRDefault="00DD3370">
      <w:pPr>
        <w:ind w:firstLine="709"/>
        <w:jc w:val="both"/>
        <w:outlineLvl w:val="0"/>
      </w:pPr>
      <w:r>
        <w:rPr>
          <w:sz w:val="24"/>
          <w:szCs w:val="24"/>
        </w:rPr>
        <w:t>- выдача справки о наличии/отсутствии личного подсобного хозяйства (приложение № 1 к Административному регламенту);</w:t>
      </w:r>
    </w:p>
    <w:p w:rsidR="00EE520E" w:rsidRDefault="00DD3370">
      <w:pPr>
        <w:ind w:firstLine="709"/>
        <w:jc w:val="both"/>
        <w:outlineLvl w:val="0"/>
      </w:pPr>
      <w:r>
        <w:rPr>
          <w:sz w:val="24"/>
          <w:szCs w:val="24"/>
        </w:rPr>
        <w:t>- выдача справки о наличии/отсутствии печного отопления (приложение № 2 к Административному регламенту);</w:t>
      </w:r>
    </w:p>
    <w:p w:rsidR="00EE520E" w:rsidRDefault="00DD3370">
      <w:pPr>
        <w:ind w:firstLine="709"/>
        <w:jc w:val="both"/>
        <w:outlineLvl w:val="0"/>
      </w:pPr>
      <w:r>
        <w:rPr>
          <w:sz w:val="24"/>
          <w:szCs w:val="24"/>
        </w:rPr>
        <w:t>- решение об отказе в предоставлении муниципальной услуги (приложение № 3 к Административному регламенту).</w:t>
      </w:r>
    </w:p>
    <w:p w:rsidR="00EE520E" w:rsidRDefault="00EE520E">
      <w:pPr>
        <w:ind w:firstLine="709"/>
        <w:jc w:val="both"/>
        <w:outlineLvl w:val="0"/>
        <w:rPr>
          <w:b/>
          <w:sz w:val="24"/>
          <w:szCs w:val="24"/>
        </w:rPr>
      </w:pPr>
    </w:p>
    <w:p w:rsidR="00EE520E" w:rsidRDefault="00DD3370">
      <w:pPr>
        <w:suppressLineNumbers/>
        <w:ind w:firstLine="709"/>
        <w:jc w:val="center"/>
      </w:pPr>
      <w:r>
        <w:rPr>
          <w:b/>
          <w:sz w:val="24"/>
          <w:szCs w:val="24"/>
        </w:rPr>
        <w:t>7. Срок предоставления муниципальной услуги</w:t>
      </w:r>
    </w:p>
    <w:p w:rsidR="00EE520E" w:rsidRDefault="00DD3370">
      <w:pPr>
        <w:suppressLineNumbers/>
        <w:ind w:firstLine="709"/>
        <w:jc w:val="both"/>
      </w:pPr>
      <w:r>
        <w:rPr>
          <w:sz w:val="24"/>
          <w:szCs w:val="24"/>
        </w:rPr>
        <w:t xml:space="preserve">7.1. Общий срок предоставления муниципальной услуги – 12 рабочих дней со дня представления в Орган документов, обязанность по предоставлению которых возложена на заявителя. </w:t>
      </w:r>
    </w:p>
    <w:p w:rsidR="00EE520E" w:rsidRDefault="00DD3370">
      <w:pPr>
        <w:ind w:firstLine="709"/>
        <w:jc w:val="both"/>
      </w:pPr>
      <w:r>
        <w:rPr>
          <w:sz w:val="24"/>
          <w:szCs w:val="24"/>
        </w:rPr>
        <w:t xml:space="preserve">В случае представления заявителем документов через </w:t>
      </w:r>
      <w:r>
        <w:rPr>
          <w:rFonts w:eastAsia="SimSun" w:cs="Mangal"/>
          <w:kern w:val="2"/>
          <w:sz w:val="24"/>
          <w:szCs w:val="24"/>
          <w:lang w:eastAsia="zh-CN" w:bidi="hi-IN"/>
        </w:rPr>
        <w:t>многофункциональный центр</w:t>
      </w:r>
      <w:r>
        <w:rPr>
          <w:sz w:val="24"/>
          <w:szCs w:val="24"/>
        </w:rPr>
        <w:t xml:space="preserve"> или направления запроса в электронном виде, посредством ЕПГУ, срок предоставления муниципальной услуги исчисляется со дня поступления (регистрации) документов в Орган. </w:t>
      </w:r>
    </w:p>
    <w:p w:rsidR="00EE520E" w:rsidRDefault="00DD3370">
      <w:pPr>
        <w:ind w:firstLine="709"/>
        <w:jc w:val="both"/>
      </w:pPr>
      <w:r>
        <w:rPr>
          <w:sz w:val="24"/>
          <w:szCs w:val="24"/>
        </w:rPr>
        <w:t>Многофункциональный центр</w:t>
      </w:r>
      <w:r>
        <w:rPr>
          <w:rFonts w:eastAsia="SimSun" w:cs="Mangal"/>
          <w:kern w:val="2"/>
          <w:sz w:val="24"/>
          <w:szCs w:val="24"/>
          <w:lang w:eastAsia="zh-CN" w:bidi="hi-IN"/>
        </w:rPr>
        <w:t xml:space="preserve"> обеспечивает передачу заявления и документов в Орган в срок, не превышающий 2 рабочих дней, следующих за днем приема документов в многофункциональном центре.</w:t>
      </w:r>
    </w:p>
    <w:p w:rsidR="00EE520E" w:rsidRDefault="00DD3370">
      <w:pPr>
        <w:ind w:firstLine="709"/>
        <w:jc w:val="both"/>
      </w:pPr>
      <w:r>
        <w:rPr>
          <w:sz w:val="24"/>
          <w:szCs w:val="24"/>
        </w:rPr>
        <w:t xml:space="preserve">7.2. </w:t>
      </w:r>
      <w:r>
        <w:rPr>
          <w:sz w:val="24"/>
          <w:szCs w:val="24"/>
          <w:lang w:eastAsia="en-US"/>
        </w:rPr>
        <w:t>Срок выдачи (направления) результата предоставления муниципальной услуги заявителю составляет не более 2 рабочих дней со дня принятия соответствующего решения Органом (в общий срок предоставления услуги не включается).</w:t>
      </w:r>
    </w:p>
    <w:p w:rsidR="00EE520E" w:rsidRDefault="00DD3370">
      <w:pPr>
        <w:ind w:firstLine="708"/>
        <w:jc w:val="both"/>
      </w:pPr>
      <w:r>
        <w:rPr>
          <w:rFonts w:eastAsia="SimSun" w:cs="Mangal"/>
          <w:kern w:val="2"/>
          <w:sz w:val="24"/>
          <w:szCs w:val="24"/>
          <w:lang w:eastAsia="zh-CN" w:bidi="hi-IN"/>
        </w:rPr>
        <w:t>7.3. 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в срок, не превышающий 2 рабочих дней после окончания установленного настоящим административным регламентом срока предоставления муниципальной услуги.</w:t>
      </w:r>
    </w:p>
    <w:p w:rsidR="00EE520E" w:rsidRDefault="00DD3370">
      <w:pPr>
        <w:ind w:firstLine="709"/>
        <w:jc w:val="both"/>
      </w:pPr>
      <w:r>
        <w:rPr>
          <w:rFonts w:eastAsia="SimSun" w:cs="Mangal"/>
          <w:color w:val="000000" w:themeColor="text1"/>
          <w:kern w:val="2"/>
          <w:sz w:val="24"/>
          <w:szCs w:val="24"/>
          <w:lang w:eastAsia="zh-CN" w:bidi="hi-IN"/>
        </w:rPr>
        <w:t>Многофункциональный центр осуществляет выдачу заявителю результата предоставления муниципальной услуги в течени</w:t>
      </w:r>
      <w:proofErr w:type="gramStart"/>
      <w:r>
        <w:rPr>
          <w:rFonts w:eastAsia="SimSun" w:cs="Mangal"/>
          <w:color w:val="000000" w:themeColor="text1"/>
          <w:kern w:val="2"/>
          <w:sz w:val="24"/>
          <w:szCs w:val="24"/>
          <w:lang w:eastAsia="zh-CN" w:bidi="hi-IN"/>
        </w:rPr>
        <w:t>и</w:t>
      </w:r>
      <w:proofErr w:type="gramEnd"/>
      <w:r>
        <w:rPr>
          <w:rFonts w:eastAsia="SimSun" w:cs="Mangal"/>
          <w:color w:val="000000" w:themeColor="text1"/>
          <w:kern w:val="2"/>
          <w:sz w:val="24"/>
          <w:szCs w:val="24"/>
          <w:lang w:eastAsia="zh-CN" w:bidi="hi-IN"/>
        </w:rPr>
        <w:t xml:space="preserve"> срока хранения готового результата, предусмотренного соглашением о взаимодействии между ГБУ РК «МФЦ» и Органом.</w:t>
      </w:r>
    </w:p>
    <w:p w:rsidR="00EE520E" w:rsidRDefault="00EE520E">
      <w:pPr>
        <w:ind w:firstLine="709"/>
        <w:jc w:val="both"/>
      </w:pPr>
    </w:p>
    <w:p w:rsidR="00EE520E" w:rsidRDefault="00DD3370">
      <w:pPr>
        <w:pStyle w:val="printj"/>
        <w:spacing w:before="0" w:after="0"/>
        <w:ind w:firstLine="709"/>
        <w:jc w:val="center"/>
      </w:pPr>
      <w:r>
        <w:rPr>
          <w:b/>
        </w:rPr>
        <w:t>8. Перечень нормативных правовых актов, регулирующих отношения, возникающие в связи с предоставлением муниципальной услуги</w:t>
      </w:r>
    </w:p>
    <w:p w:rsidR="00EE520E" w:rsidRDefault="00DD3370">
      <w:pPr>
        <w:pStyle w:val="printj"/>
        <w:spacing w:before="0" w:after="0"/>
        <w:ind w:firstLine="709"/>
      </w:pPr>
      <w:r>
        <w:lastRenderedPageBreak/>
        <w:t xml:space="preserve">8.1. Перечень </w:t>
      </w:r>
      <w:proofErr w:type="gramStart"/>
      <w:r>
        <w:t>нормативных правовых актов, регулирующих предоставление муниципальной услуги размещен</w:t>
      </w:r>
      <w:proofErr w:type="gramEnd"/>
      <w:r>
        <w:t xml:space="preserve"> на ЕПГУ, РПГУ и официальном сайте Органа.</w:t>
      </w:r>
    </w:p>
    <w:p w:rsidR="00720B90" w:rsidRPr="00720B90" w:rsidRDefault="00720B90" w:rsidP="00720B90">
      <w:pPr>
        <w:pStyle w:val="printj"/>
        <w:ind w:firstLine="709"/>
      </w:pPr>
      <w:r w:rsidRPr="00720B90">
        <w:t>Перечень нормативных правовых актов, регулирующих предоставление муниципальной услуги, подлежит обязательному размещению на официальном сайте уполномоченного органа, предоставляющего муниципальную услугу, размещенного на Портале Правительства Республики Крым, в федеральном реестре, на ЕПГУ, РПГУ по адресу (</w:t>
      </w:r>
      <w:hyperlink r:id="rId12" w:history="1">
        <w:r w:rsidRPr="00720B90">
          <w:rPr>
            <w:rStyle w:val="a9"/>
          </w:rPr>
          <w:t>https://</w:t>
        </w:r>
        <w:proofErr w:type="spellStart"/>
        <w:r w:rsidRPr="00720B90">
          <w:rPr>
            <w:rStyle w:val="a9"/>
            <w:lang w:val="en-US"/>
          </w:rPr>
          <w:t>krasnogor</w:t>
        </w:r>
        <w:proofErr w:type="spellEnd"/>
        <w:r w:rsidRPr="00720B90">
          <w:rPr>
            <w:rStyle w:val="a9"/>
          </w:rPr>
          <w:t>skoe.rk.gov.ru/</w:t>
        </w:r>
      </w:hyperlink>
      <w:r w:rsidRPr="00720B90">
        <w:t>).»</w:t>
      </w:r>
    </w:p>
    <w:p w:rsidR="00EE520E" w:rsidRDefault="00DD3370">
      <w:pPr>
        <w:ind w:firstLine="709"/>
        <w:jc w:val="center"/>
      </w:pPr>
      <w:r>
        <w:rPr>
          <w:rFonts w:eastAsia="Times New Roman"/>
          <w:b/>
          <w:sz w:val="24"/>
          <w:szCs w:val="24"/>
        </w:rPr>
        <w:t>9. Исчерпывающий перечень документов, необходимых в соответствии с нормативными правовыми актами для предоставления муниципальной услуги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EE520E" w:rsidRDefault="00DD3370">
      <w:pPr>
        <w:ind w:firstLine="709"/>
        <w:jc w:val="both"/>
      </w:pPr>
      <w:r>
        <w:rPr>
          <w:sz w:val="24"/>
          <w:szCs w:val="24"/>
        </w:rPr>
        <w:t xml:space="preserve">9.1. Перечень документов, обязательных к предоставлению заявителем, для получения </w:t>
      </w:r>
      <w:r>
        <w:rPr>
          <w:b/>
          <w:bCs/>
          <w:sz w:val="24"/>
          <w:szCs w:val="24"/>
        </w:rPr>
        <w:t>справки о наличии/отсутствии личного подсобного хозяйства</w:t>
      </w:r>
      <w:r>
        <w:rPr>
          <w:sz w:val="24"/>
          <w:szCs w:val="24"/>
        </w:rPr>
        <w:t xml:space="preserve">: </w:t>
      </w:r>
    </w:p>
    <w:p w:rsidR="00EE520E" w:rsidRDefault="00DD3370">
      <w:pPr>
        <w:ind w:firstLine="737"/>
        <w:jc w:val="both"/>
      </w:pPr>
      <w:r>
        <w:rPr>
          <w:sz w:val="24"/>
          <w:szCs w:val="24"/>
        </w:rPr>
        <w:t xml:space="preserve">1) заявление на предоставление муниципальной услуги </w:t>
      </w:r>
      <w:hyperlink r:id="rId13">
        <w:r>
          <w:rPr>
            <w:sz w:val="24"/>
            <w:szCs w:val="24"/>
          </w:rPr>
          <w:t>(</w:t>
        </w:r>
      </w:hyperlink>
      <w:r>
        <w:rPr>
          <w:sz w:val="24"/>
          <w:szCs w:val="24"/>
        </w:rPr>
        <w:t>приложение №4 к Административному регламенту, обязательно в случае личного обращения в уполномоченный орган/МФЦ);</w:t>
      </w:r>
    </w:p>
    <w:p w:rsidR="00EE520E" w:rsidRDefault="00DD3370">
      <w:pPr>
        <w:ind w:firstLine="737"/>
        <w:jc w:val="both"/>
      </w:pPr>
      <w:r>
        <w:rPr>
          <w:sz w:val="24"/>
          <w:szCs w:val="24"/>
        </w:rPr>
        <w:t>При направлении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При авторизации посредством подтвержденной учетной записи в Единой системе идентификац</w:t>
      </w:r>
      <w:proofErr w:type="gramStart"/>
      <w:r>
        <w:rPr>
          <w:sz w:val="24"/>
          <w:szCs w:val="24"/>
        </w:rPr>
        <w:t>ии и ау</w:t>
      </w:r>
      <w:proofErr w:type="gramEnd"/>
      <w:r>
        <w:rPr>
          <w:sz w:val="24"/>
          <w:szCs w:val="24"/>
        </w:rPr>
        <w:t>тентификации (далее – ЕСИА) запрос считается подписанным простой электронной подписью Заявителя, представителя Заявителя, уполномоченного на подписание заявления.</w:t>
      </w:r>
    </w:p>
    <w:p w:rsidR="00EE520E" w:rsidRDefault="00DD3370">
      <w:pPr>
        <w:ind w:firstLine="737"/>
        <w:jc w:val="both"/>
        <w:rPr>
          <w:sz w:val="24"/>
          <w:szCs w:val="24"/>
        </w:rPr>
      </w:pPr>
      <w:r>
        <w:rPr>
          <w:color w:val="000000"/>
          <w:sz w:val="24"/>
          <w:szCs w:val="24"/>
        </w:rPr>
        <w:t xml:space="preserve">2) документ, удостоверяющий личность Заявителя/представителя заявителя (предоставляется в случае личного обращения в Уполномоченный орган/МФЦ). В случае направления заявления посредством ЕПГУ сведения из документа, удостоверяющего личность заявителя/представителя формируется при подтверждении учетной записи в ЕСИА из состава соответствующих данных указанной учетной </w:t>
      </w:r>
      <w:proofErr w:type="gramStart"/>
      <w:r>
        <w:rPr>
          <w:color w:val="000000"/>
          <w:sz w:val="24"/>
          <w:szCs w:val="24"/>
        </w:rPr>
        <w:t>записи</w:t>
      </w:r>
      <w:proofErr w:type="gramEnd"/>
      <w:r>
        <w:rPr>
          <w:color w:val="000000"/>
          <w:sz w:val="24"/>
          <w:szCs w:val="24"/>
        </w:rPr>
        <w:t xml:space="preserve"> и могут быть проверены путем направления запроса с использованием СМЭВ; </w:t>
      </w:r>
    </w:p>
    <w:p w:rsidR="00EE520E" w:rsidRDefault="00DD3370">
      <w:pPr>
        <w:ind w:firstLine="737"/>
        <w:jc w:val="both"/>
      </w:pPr>
      <w:r>
        <w:rPr>
          <w:color w:val="000000"/>
          <w:sz w:val="24"/>
          <w:szCs w:val="24"/>
        </w:rPr>
        <w:t>3) документ, подтверждающий полномочия представителя Заявителя действовать от имени Заявителя</w:t>
      </w:r>
      <w:r>
        <w:rPr>
          <w:sz w:val="24"/>
          <w:szCs w:val="24"/>
        </w:rPr>
        <w:t xml:space="preserve"> (в случае обращения за предоставлением услуги представителя Заявителя) составленный в соответствии с законодательством Российской Федерации. В случае</w:t>
      </w:r>
      <w:proofErr w:type="gramStart"/>
      <w:r>
        <w:rPr>
          <w:sz w:val="24"/>
          <w:szCs w:val="24"/>
        </w:rPr>
        <w:t>,</w:t>
      </w:r>
      <w:proofErr w:type="gramEnd"/>
      <w:r>
        <w:rPr>
          <w:sz w:val="24"/>
          <w:szCs w:val="24"/>
        </w:rPr>
        <w:t xml:space="preserve"> если заявление подается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11.02.1993 № 4462-1.</w:t>
      </w:r>
    </w:p>
    <w:p w:rsidR="00EE520E" w:rsidRDefault="00DD3370">
      <w:pPr>
        <w:ind w:firstLine="737"/>
        <w:jc w:val="both"/>
      </w:pPr>
      <w:r>
        <w:rPr>
          <w:sz w:val="24"/>
          <w:szCs w:val="24"/>
        </w:rPr>
        <w:t>При наличии технической возможности сведения о содержании доверенности получаются ведомством в порядке межведомственного взаимодействия из Единой информационной системы нотариата (далее – ЕИСН). (При условии реализации указанного механизма, а также при условии реализации функциональности ЕПГУ, позволяющей синхронизировать личные кабинеты пользователей для целей выдачи доверенностей).</w:t>
      </w:r>
    </w:p>
    <w:p w:rsidR="00EE520E" w:rsidRDefault="00DD3370">
      <w:pPr>
        <w:ind w:firstLine="737"/>
        <w:jc w:val="both"/>
      </w:pPr>
      <w:proofErr w:type="gramStart"/>
      <w:r>
        <w:rPr>
          <w:sz w:val="24"/>
          <w:szCs w:val="24"/>
        </w:rPr>
        <w:t xml:space="preserve">4) правоустанавливающие и (или) </w:t>
      </w:r>
      <w:proofErr w:type="spellStart"/>
      <w:r>
        <w:rPr>
          <w:sz w:val="24"/>
          <w:szCs w:val="24"/>
        </w:rPr>
        <w:t>правоудостоверяющие</w:t>
      </w:r>
      <w:proofErr w:type="spellEnd"/>
      <w:r>
        <w:rPr>
          <w:sz w:val="24"/>
          <w:szCs w:val="24"/>
        </w:rPr>
        <w:t xml:space="preserve"> документы на объект недвижимости (в случае, если права не зарегистрированы в Едином государственном реестре недвижимости, при обращении через ЕПГУ прикрепляется скан-образ правоустанавливающих документов на объект недвижимости);</w:t>
      </w:r>
      <w:proofErr w:type="gramEnd"/>
    </w:p>
    <w:p w:rsidR="00EE520E" w:rsidRDefault="00DD3370">
      <w:pPr>
        <w:ind w:firstLine="737"/>
        <w:jc w:val="both"/>
      </w:pPr>
      <w:r>
        <w:rPr>
          <w:sz w:val="24"/>
          <w:szCs w:val="24"/>
        </w:rPr>
        <w:t xml:space="preserve">5) акт обследования, </w:t>
      </w:r>
      <w:r>
        <w:rPr>
          <w:i/>
          <w:iCs/>
          <w:sz w:val="24"/>
          <w:szCs w:val="24"/>
        </w:rPr>
        <w:t>составленный председателем исполнительного органа  Территориального общественного самоуправления муниципального образования _______________________ Республики Крым (далее - ТОС) (либо указать наименование иного органа, выдающего акт обследования), удостоверенный штампом ТОС</w:t>
      </w:r>
      <w:r>
        <w:rPr>
          <w:sz w:val="24"/>
          <w:szCs w:val="24"/>
        </w:rPr>
        <w:t>;</w:t>
      </w:r>
    </w:p>
    <w:p w:rsidR="00EE520E" w:rsidRDefault="00DD3370">
      <w:pPr>
        <w:ind w:firstLine="737"/>
        <w:jc w:val="both"/>
      </w:pPr>
      <w:r>
        <w:rPr>
          <w:sz w:val="24"/>
          <w:szCs w:val="24"/>
        </w:rPr>
        <w:lastRenderedPageBreak/>
        <w:t>9.1.1. В случае обращения за получением справки о наличии/отсутствии печного отопления кроме документов, указанных в подпунктах 1 - 3 пункта 9.1 настоящего Административного регламента, Заявителем представляется:</w:t>
      </w:r>
    </w:p>
    <w:p w:rsidR="00EE520E" w:rsidRDefault="00DD3370">
      <w:pPr>
        <w:ind w:firstLine="737"/>
        <w:jc w:val="both"/>
        <w:rPr>
          <w:sz w:val="24"/>
          <w:szCs w:val="24"/>
        </w:rPr>
      </w:pPr>
      <w:r>
        <w:rPr>
          <w:color w:val="000000"/>
          <w:sz w:val="24"/>
          <w:szCs w:val="24"/>
        </w:rPr>
        <w:t xml:space="preserve">1) акт обследования, составленный </w:t>
      </w:r>
      <w:r>
        <w:rPr>
          <w:i/>
          <w:iCs/>
          <w:color w:val="000000"/>
          <w:sz w:val="24"/>
          <w:szCs w:val="24"/>
        </w:rPr>
        <w:t>председателем исполнительного органа ТОС, удостоверенный штампом ТОС</w:t>
      </w:r>
      <w:r>
        <w:rPr>
          <w:color w:val="000000"/>
          <w:sz w:val="24"/>
          <w:szCs w:val="24"/>
        </w:rPr>
        <w:t>;</w:t>
      </w:r>
    </w:p>
    <w:p w:rsidR="00EE520E" w:rsidRDefault="00DD3370">
      <w:pPr>
        <w:ind w:firstLine="737"/>
        <w:jc w:val="both"/>
        <w:rPr>
          <w:sz w:val="24"/>
          <w:szCs w:val="24"/>
        </w:rPr>
      </w:pPr>
      <w:r>
        <w:rPr>
          <w:color w:val="000000"/>
          <w:sz w:val="24"/>
          <w:szCs w:val="24"/>
        </w:rPr>
        <w:t xml:space="preserve">2) правоустанавливающие и (или) </w:t>
      </w:r>
      <w:proofErr w:type="spellStart"/>
      <w:r>
        <w:rPr>
          <w:color w:val="000000"/>
          <w:sz w:val="24"/>
          <w:szCs w:val="24"/>
        </w:rPr>
        <w:t>правоудостоверяющие</w:t>
      </w:r>
      <w:proofErr w:type="spellEnd"/>
      <w:r>
        <w:rPr>
          <w:color w:val="000000"/>
          <w:sz w:val="24"/>
          <w:szCs w:val="24"/>
        </w:rPr>
        <w:t xml:space="preserve"> документы на объект недвижимости, технический паспорт на домовладение (в случае, если права не зарегистрированы в Едином государственном реестре недвижимости, при обращении через ЕПГУ прикрепляется скан-образ правоустанавливающих документов на объект недвижимости);</w:t>
      </w:r>
    </w:p>
    <w:p w:rsidR="00EE520E" w:rsidRDefault="00DD3370">
      <w:pPr>
        <w:ind w:firstLine="709"/>
        <w:jc w:val="both"/>
      </w:pPr>
      <w:r>
        <w:rPr>
          <w:color w:val="000000"/>
          <w:sz w:val="24"/>
          <w:szCs w:val="24"/>
        </w:rPr>
        <w:t>9.1.2. Заявитель вправе не представлять документы, предусмотренные подпунктом 5 пункта 9.1. и подп</w:t>
      </w:r>
      <w:r>
        <w:rPr>
          <w:sz w:val="24"/>
          <w:szCs w:val="24"/>
        </w:rPr>
        <w:t xml:space="preserve">унктом 1 пункта 9.1.1. Для рассмотрения заявления, специалистами Уполномоченного органа </w:t>
      </w:r>
      <w:r>
        <w:rPr>
          <w:i/>
          <w:iCs/>
          <w:sz w:val="24"/>
          <w:szCs w:val="24"/>
        </w:rPr>
        <w:t>осуществляется комиссионный выезд с последующим составлением соответствующего акта обследования</w:t>
      </w:r>
      <w:r>
        <w:rPr>
          <w:sz w:val="24"/>
          <w:szCs w:val="24"/>
        </w:rPr>
        <w:t>.</w:t>
      </w:r>
    </w:p>
    <w:p w:rsidR="00EE520E" w:rsidRDefault="00DD3370">
      <w:pPr>
        <w:ind w:firstLine="709"/>
        <w:jc w:val="both"/>
      </w:pPr>
      <w:r>
        <w:rPr>
          <w:sz w:val="24"/>
          <w:szCs w:val="24"/>
        </w:rPr>
        <w:t xml:space="preserve">9.2. Заявитель или его представитель представляет в Уполномоченный орган заявление, а также прилагаемые к нему документы одним из следующих способов по выбору заявителя: </w:t>
      </w:r>
    </w:p>
    <w:p w:rsidR="00EE520E" w:rsidRDefault="00DD3370">
      <w:pPr>
        <w:ind w:firstLine="709"/>
        <w:jc w:val="both"/>
      </w:pPr>
      <w:r>
        <w:rPr>
          <w:sz w:val="24"/>
          <w:szCs w:val="24"/>
        </w:rPr>
        <w:t xml:space="preserve">а) в электронной форме посредством ЕПГУ. </w:t>
      </w:r>
    </w:p>
    <w:p w:rsidR="00EE520E" w:rsidRDefault="00DD3370">
      <w:pPr>
        <w:ind w:firstLine="709"/>
        <w:jc w:val="both"/>
      </w:pPr>
      <w:r>
        <w:rPr>
          <w:sz w:val="24"/>
          <w:szCs w:val="24"/>
        </w:rPr>
        <w:t>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w:t>
      </w:r>
      <w:proofErr w:type="gramStart"/>
      <w:r>
        <w:rPr>
          <w:sz w:val="24"/>
          <w:szCs w:val="24"/>
        </w:rPr>
        <w:t>ии и ау</w:t>
      </w:r>
      <w:proofErr w:type="gramEnd"/>
      <w:r>
        <w:rPr>
          <w:sz w:val="24"/>
          <w:szCs w:val="24"/>
        </w:rPr>
        <w:t>тентификации с использованием ЕСИА, заполняет форму указанного заявления с использованием интерактивной формы в электронном виде.</w:t>
      </w:r>
    </w:p>
    <w:p w:rsidR="00EE520E" w:rsidRDefault="00DD3370">
      <w:pPr>
        <w:ind w:firstLine="709"/>
        <w:jc w:val="both"/>
      </w:pPr>
      <w:r>
        <w:rPr>
          <w:sz w:val="24"/>
          <w:szCs w:val="24"/>
        </w:rPr>
        <w:t>Требования к документам, направляемым посредством ЕПГУ - файл (скан-копия) с расширением PDF, JPG, JPEG, PNG, BMP, TIFF, ZIP, RAR, SIG. Максимально допустимый размер файла - 50 Мб.</w:t>
      </w:r>
    </w:p>
    <w:p w:rsidR="00EE520E" w:rsidRDefault="00DD3370">
      <w:pPr>
        <w:ind w:firstLine="709"/>
        <w:jc w:val="both"/>
      </w:pPr>
      <w:r>
        <w:rPr>
          <w:sz w:val="24"/>
          <w:szCs w:val="24"/>
        </w:rPr>
        <w:t>б) на бумажном носителе посредством личного обращения в Уполномоченный орган/МФЦ.</w:t>
      </w:r>
    </w:p>
    <w:p w:rsidR="00EE520E" w:rsidRDefault="00DD3370">
      <w:pPr>
        <w:ind w:firstLine="709"/>
        <w:jc w:val="both"/>
      </w:pPr>
      <w:r>
        <w:rPr>
          <w:sz w:val="24"/>
          <w:szCs w:val="24"/>
        </w:rPr>
        <w:t xml:space="preserve">9.3. </w:t>
      </w:r>
      <w:proofErr w:type="gramStart"/>
      <w:r>
        <w:rPr>
          <w:sz w:val="24"/>
          <w:szCs w:val="24"/>
        </w:rPr>
        <w:t>Формы документов для заполнения могут быть получены заявителем при личном обращении в Уполномоченный орган/МФЦ, в электронной форме на официальном веб-сайте Уполномоченного органа, РПГУ.</w:t>
      </w:r>
      <w:proofErr w:type="gramEnd"/>
    </w:p>
    <w:p w:rsidR="00EE520E" w:rsidRDefault="00EE520E">
      <w:pPr>
        <w:ind w:firstLine="709"/>
        <w:jc w:val="both"/>
        <w:rPr>
          <w:sz w:val="24"/>
          <w:szCs w:val="24"/>
        </w:rPr>
      </w:pPr>
    </w:p>
    <w:p w:rsidR="00EE520E" w:rsidRDefault="00DD3370">
      <w:pPr>
        <w:suppressLineNumbers/>
        <w:ind w:firstLine="709"/>
        <w:jc w:val="center"/>
      </w:pPr>
      <w:r>
        <w:rPr>
          <w:b/>
          <w:sz w:val="24"/>
          <w:szCs w:val="24"/>
        </w:rPr>
        <w:t>10. Исчерпывающий перечень документов, необходимых в соответствии с нормативными</w:t>
      </w:r>
      <w:r>
        <w:rPr>
          <w:sz w:val="24"/>
          <w:szCs w:val="24"/>
        </w:rPr>
        <w:t xml:space="preserve"> </w:t>
      </w:r>
      <w:r>
        <w:rPr>
          <w:b/>
          <w:sz w:val="24"/>
          <w:szCs w:val="24"/>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EE520E" w:rsidRDefault="00DD3370">
      <w:pPr>
        <w:ind w:firstLine="709"/>
        <w:jc w:val="both"/>
      </w:pPr>
      <w:r>
        <w:rPr>
          <w:sz w:val="24"/>
          <w:szCs w:val="24"/>
        </w:rPr>
        <w:t>10.1</w:t>
      </w:r>
      <w:proofErr w:type="gramStart"/>
      <w:r>
        <w:rPr>
          <w:sz w:val="24"/>
          <w:szCs w:val="24"/>
        </w:rPr>
        <w:t xml:space="preserve"> Д</w:t>
      </w:r>
      <w:proofErr w:type="gramEnd"/>
      <w:r>
        <w:rPr>
          <w:sz w:val="24"/>
          <w:szCs w:val="24"/>
        </w:rPr>
        <w:t>ля предоставления муниципальной услуги, Уполномоченным органом запрашиваются в порядке межведомственного информационного взаимодействия (в том числе с использованием единой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w:t>
      </w:r>
    </w:p>
    <w:p w:rsidR="00EE520E" w:rsidRDefault="00DD3370">
      <w:pPr>
        <w:ind w:firstLine="709"/>
        <w:jc w:val="both"/>
      </w:pPr>
      <w:r>
        <w:rPr>
          <w:sz w:val="24"/>
          <w:szCs w:val="24"/>
        </w:rPr>
        <w:t>10.1.1</w:t>
      </w:r>
      <w:proofErr w:type="gramStart"/>
      <w:r>
        <w:rPr>
          <w:sz w:val="24"/>
          <w:szCs w:val="24"/>
        </w:rPr>
        <w:t xml:space="preserve"> Д</w:t>
      </w:r>
      <w:proofErr w:type="gramEnd"/>
      <w:r>
        <w:rPr>
          <w:sz w:val="24"/>
          <w:szCs w:val="24"/>
        </w:rPr>
        <w:t xml:space="preserve">ля </w:t>
      </w:r>
      <w:proofErr w:type="spellStart"/>
      <w:r>
        <w:rPr>
          <w:sz w:val="24"/>
          <w:szCs w:val="24"/>
        </w:rPr>
        <w:t>подуслуги</w:t>
      </w:r>
      <w:proofErr w:type="spellEnd"/>
      <w:r>
        <w:rPr>
          <w:sz w:val="24"/>
          <w:szCs w:val="24"/>
        </w:rPr>
        <w:t xml:space="preserve"> «Выдача справки о наличии/отсутствии личного подсобного хозяйства»:</w:t>
      </w:r>
    </w:p>
    <w:p w:rsidR="00EE520E" w:rsidRDefault="00DD3370">
      <w:pPr>
        <w:ind w:firstLine="709"/>
        <w:jc w:val="both"/>
      </w:pPr>
      <w:r>
        <w:rPr>
          <w:sz w:val="24"/>
          <w:szCs w:val="24"/>
        </w:rPr>
        <w:t>1) Управление Федеральной службы государственной регистрации, кадастра и картографии/ Государственный комитетом по государственной регистрации и кадастру Республики Крым:</w:t>
      </w:r>
    </w:p>
    <w:p w:rsidR="00EE520E" w:rsidRDefault="00DD3370">
      <w:pPr>
        <w:ind w:firstLine="709"/>
        <w:jc w:val="both"/>
      </w:pPr>
      <w:r>
        <w:rPr>
          <w:sz w:val="24"/>
          <w:szCs w:val="24"/>
        </w:rPr>
        <w:t>- Сведения из Единого государственного реестра недвижимости;</w:t>
      </w:r>
    </w:p>
    <w:p w:rsidR="00EE520E" w:rsidRDefault="00DD3370">
      <w:pPr>
        <w:ind w:firstLine="709"/>
        <w:jc w:val="both"/>
      </w:pPr>
      <w:r>
        <w:rPr>
          <w:sz w:val="24"/>
          <w:szCs w:val="24"/>
        </w:rPr>
        <w:t>2) Министерство внутренних дел Российской Федерации/ Министерство внутренних дел Российской Федерации по Республике Крым:</w:t>
      </w:r>
    </w:p>
    <w:p w:rsidR="00EE520E" w:rsidRDefault="00DD3370">
      <w:pPr>
        <w:ind w:firstLine="709"/>
        <w:jc w:val="both"/>
      </w:pPr>
      <w:r>
        <w:rPr>
          <w:sz w:val="24"/>
          <w:szCs w:val="24"/>
        </w:rPr>
        <w:t>- Сведения о действительности паспорта Гражданина РФ;</w:t>
      </w:r>
    </w:p>
    <w:p w:rsidR="00EE520E" w:rsidRDefault="00DD3370">
      <w:pPr>
        <w:ind w:firstLine="709"/>
        <w:jc w:val="both"/>
      </w:pPr>
      <w:r>
        <w:rPr>
          <w:sz w:val="24"/>
          <w:szCs w:val="24"/>
        </w:rPr>
        <w:t>3) ФНП/ Нотариальная палата Республики Крым (</w:t>
      </w:r>
      <w:r>
        <w:rPr>
          <w:i/>
          <w:iCs/>
          <w:sz w:val="24"/>
          <w:szCs w:val="24"/>
        </w:rPr>
        <w:t xml:space="preserve">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w:t>
      </w:r>
      <w:r>
        <w:rPr>
          <w:i/>
          <w:iCs/>
          <w:sz w:val="24"/>
          <w:szCs w:val="24"/>
        </w:rPr>
        <w:lastRenderedPageBreak/>
        <w:t>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r>
        <w:rPr>
          <w:sz w:val="24"/>
          <w:szCs w:val="24"/>
        </w:rPr>
        <w:t>):</w:t>
      </w:r>
    </w:p>
    <w:p w:rsidR="00EE520E" w:rsidRDefault="00DD3370">
      <w:pPr>
        <w:ind w:firstLine="709"/>
        <w:jc w:val="both"/>
      </w:pPr>
      <w:r>
        <w:rPr>
          <w:sz w:val="24"/>
          <w:szCs w:val="24"/>
        </w:rPr>
        <w:t>- сведения о содержании документов, подтверждающих полномочия представителя заявителя;</w:t>
      </w:r>
    </w:p>
    <w:p w:rsidR="00EE520E" w:rsidRDefault="00DD3370">
      <w:pPr>
        <w:ind w:firstLine="709"/>
        <w:jc w:val="both"/>
      </w:pPr>
      <w:r>
        <w:rPr>
          <w:i/>
          <w:iCs/>
          <w:sz w:val="24"/>
          <w:szCs w:val="24"/>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EE520E" w:rsidRDefault="00DD3370">
      <w:pPr>
        <w:ind w:firstLine="709"/>
        <w:jc w:val="both"/>
      </w:pPr>
      <w:r>
        <w:rPr>
          <w:sz w:val="24"/>
          <w:szCs w:val="24"/>
        </w:rPr>
        <w:t>10.1.2</w:t>
      </w:r>
      <w:proofErr w:type="gramStart"/>
      <w:r>
        <w:rPr>
          <w:sz w:val="24"/>
          <w:szCs w:val="24"/>
        </w:rPr>
        <w:t xml:space="preserve"> Д</w:t>
      </w:r>
      <w:proofErr w:type="gramEnd"/>
      <w:r>
        <w:rPr>
          <w:sz w:val="24"/>
          <w:szCs w:val="24"/>
        </w:rPr>
        <w:t xml:space="preserve">ля </w:t>
      </w:r>
      <w:proofErr w:type="spellStart"/>
      <w:r>
        <w:rPr>
          <w:sz w:val="24"/>
          <w:szCs w:val="24"/>
        </w:rPr>
        <w:t>подуслуги</w:t>
      </w:r>
      <w:proofErr w:type="spellEnd"/>
      <w:r>
        <w:rPr>
          <w:sz w:val="24"/>
          <w:szCs w:val="24"/>
        </w:rPr>
        <w:t xml:space="preserve"> «Выдача справки о наличии/отсутствии печного отопления» кроме документов и сведений, указанных в пункте 10.1.1. при необходимости, дополнительно запрашиваются:</w:t>
      </w:r>
    </w:p>
    <w:p w:rsidR="00EE520E" w:rsidRDefault="00DD3370">
      <w:pPr>
        <w:ind w:firstLine="709"/>
        <w:jc w:val="both"/>
      </w:pPr>
      <w:r>
        <w:rPr>
          <w:sz w:val="24"/>
          <w:szCs w:val="24"/>
        </w:rPr>
        <w:t xml:space="preserve">1) </w:t>
      </w:r>
      <w:r>
        <w:rPr>
          <w:i/>
          <w:iCs/>
          <w:sz w:val="24"/>
          <w:szCs w:val="24"/>
        </w:rPr>
        <w:t>Указать структурное подразделение Уполномоченного органа:</w:t>
      </w:r>
    </w:p>
    <w:p w:rsidR="00EE520E" w:rsidRDefault="00DD3370">
      <w:pPr>
        <w:ind w:firstLine="709"/>
        <w:jc w:val="both"/>
      </w:pPr>
      <w:r>
        <w:rPr>
          <w:sz w:val="24"/>
          <w:szCs w:val="24"/>
        </w:rPr>
        <w:t>- Документ, подтверждающий право граждан на пользование жилым помещением (договор социального найма и т. д. в случае обращения нанимателя жилого помещения);</w:t>
      </w:r>
    </w:p>
    <w:p w:rsidR="00EE520E" w:rsidRDefault="00DD3370">
      <w:pPr>
        <w:ind w:firstLine="709"/>
        <w:jc w:val="both"/>
      </w:pPr>
      <w:r>
        <w:rPr>
          <w:sz w:val="24"/>
          <w:szCs w:val="24"/>
        </w:rPr>
        <w:t xml:space="preserve">2) </w:t>
      </w:r>
      <w:proofErr w:type="spellStart"/>
      <w:r>
        <w:rPr>
          <w:sz w:val="24"/>
          <w:szCs w:val="24"/>
        </w:rPr>
        <w:t>Ресурсоснабжающие</w:t>
      </w:r>
      <w:proofErr w:type="spellEnd"/>
      <w:r>
        <w:rPr>
          <w:sz w:val="24"/>
          <w:szCs w:val="24"/>
        </w:rPr>
        <w:t xml:space="preserve"> организации (ГУП РК </w:t>
      </w:r>
      <w:proofErr w:type="spellStart"/>
      <w:r>
        <w:rPr>
          <w:sz w:val="24"/>
          <w:szCs w:val="24"/>
        </w:rPr>
        <w:t>Крымгазсети</w:t>
      </w:r>
      <w:proofErr w:type="spellEnd"/>
      <w:r>
        <w:rPr>
          <w:sz w:val="24"/>
          <w:szCs w:val="24"/>
        </w:rPr>
        <w:t>):</w:t>
      </w:r>
    </w:p>
    <w:p w:rsidR="00EE520E" w:rsidRDefault="00DD3370">
      <w:pPr>
        <w:ind w:firstLine="709"/>
        <w:jc w:val="both"/>
      </w:pPr>
      <w:r>
        <w:rPr>
          <w:i/>
          <w:iCs/>
          <w:sz w:val="24"/>
          <w:szCs w:val="24"/>
        </w:rPr>
        <w:t xml:space="preserve">(при необходимости, при условии надлежащего функционирования (технической готовности) региональных компонентов ГИСОГД и оптимизации взаимодействия с </w:t>
      </w:r>
      <w:proofErr w:type="spellStart"/>
      <w:r>
        <w:rPr>
          <w:i/>
          <w:iCs/>
          <w:sz w:val="24"/>
          <w:szCs w:val="24"/>
        </w:rPr>
        <w:t>ресурсоснабжающими</w:t>
      </w:r>
      <w:proofErr w:type="spellEnd"/>
      <w:r>
        <w:rPr>
          <w:i/>
          <w:iCs/>
          <w:sz w:val="24"/>
          <w:szCs w:val="24"/>
        </w:rPr>
        <w:t xml:space="preserve"> организациями для целей предоставления ими сведений в ГИСОГД)</w:t>
      </w:r>
      <w:r>
        <w:rPr>
          <w:sz w:val="24"/>
          <w:szCs w:val="24"/>
        </w:rPr>
        <w:t>;</w:t>
      </w:r>
    </w:p>
    <w:p w:rsidR="00EE520E" w:rsidRDefault="00DD3370">
      <w:pPr>
        <w:ind w:firstLine="709"/>
        <w:jc w:val="both"/>
      </w:pPr>
      <w:r>
        <w:rPr>
          <w:sz w:val="24"/>
          <w:szCs w:val="24"/>
        </w:rPr>
        <w:t>- Запрос информации о наличии либо об отсутствии газификации домовладения.</w:t>
      </w:r>
    </w:p>
    <w:p w:rsidR="00EE520E" w:rsidRDefault="00DD3370">
      <w:pPr>
        <w:ind w:firstLine="709"/>
        <w:jc w:val="both"/>
      </w:pPr>
      <w:r>
        <w:rPr>
          <w:sz w:val="24"/>
          <w:szCs w:val="24"/>
        </w:rPr>
        <w:t>10.2 Непредставление (несвоевременное представление) указанными органами власти и структурным подразделением Уполномоченного органа документов и информации не может являться основанием для отказа в предоставлении Заявителю муниципальной услуги.</w:t>
      </w:r>
    </w:p>
    <w:p w:rsidR="00EE520E" w:rsidRDefault="00DD3370">
      <w:pPr>
        <w:ind w:firstLine="709"/>
        <w:jc w:val="both"/>
      </w:pPr>
      <w:r>
        <w:rPr>
          <w:sz w:val="24"/>
          <w:szCs w:val="24"/>
        </w:rPr>
        <w:t>Должностное лицо, не представившее (несвоевременно представившее) запрошенные и находящиеся в распоряжении документы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EE520E" w:rsidRDefault="00DD3370">
      <w:pPr>
        <w:ind w:firstLine="709"/>
        <w:jc w:val="both"/>
      </w:pPr>
      <w:r>
        <w:rPr>
          <w:sz w:val="24"/>
          <w:szCs w:val="24"/>
        </w:rPr>
        <w:t xml:space="preserve">Заявитель вправе, по собственной инициативе </w:t>
      </w:r>
      <w:proofErr w:type="gramStart"/>
      <w:r>
        <w:rPr>
          <w:sz w:val="24"/>
          <w:szCs w:val="24"/>
        </w:rPr>
        <w:t>предоставить документы</w:t>
      </w:r>
      <w:proofErr w:type="gramEnd"/>
      <w:r>
        <w:rPr>
          <w:sz w:val="24"/>
          <w:szCs w:val="24"/>
        </w:rPr>
        <w:t xml:space="preserve">, предусмотренные пунктом 10.1 Административного регламента. </w:t>
      </w:r>
    </w:p>
    <w:p w:rsidR="00EE520E" w:rsidRDefault="00DD3370">
      <w:pPr>
        <w:ind w:firstLine="709"/>
        <w:jc w:val="both"/>
      </w:pPr>
      <w:r>
        <w:rPr>
          <w:sz w:val="24"/>
          <w:szCs w:val="24"/>
        </w:rPr>
        <w:t>Непредставление вышеуказанных документов не является причиной для отказа в предоставлении муниципальной услуги.</w:t>
      </w:r>
    </w:p>
    <w:p w:rsidR="00EE520E" w:rsidRDefault="00EE520E">
      <w:pPr>
        <w:ind w:firstLine="709"/>
        <w:jc w:val="both"/>
        <w:rPr>
          <w:b/>
        </w:rPr>
      </w:pPr>
    </w:p>
    <w:p w:rsidR="00EE520E" w:rsidRDefault="00DD3370">
      <w:pPr>
        <w:pStyle w:val="printj"/>
        <w:spacing w:before="0" w:after="0"/>
        <w:ind w:firstLine="709"/>
        <w:jc w:val="center"/>
      </w:pPr>
      <w:r>
        <w:rPr>
          <w:b/>
        </w:rPr>
        <w:t>11. Указание на запрет требовать от заявителя</w:t>
      </w:r>
    </w:p>
    <w:p w:rsidR="00EE520E" w:rsidRDefault="00DD3370">
      <w:pPr>
        <w:pStyle w:val="printj"/>
        <w:spacing w:before="0" w:after="0"/>
        <w:ind w:firstLine="709"/>
      </w:pPr>
      <w:r>
        <w:t>11.1. Орган, предоставляющий муниципальную услугу не вправе:</w:t>
      </w:r>
    </w:p>
    <w:p w:rsidR="00EE520E" w:rsidRDefault="00DD3370">
      <w:pPr>
        <w:pStyle w:val="printj"/>
        <w:spacing w:before="0" w:after="0"/>
        <w:ind w:firstLine="709"/>
      </w:pPr>
      <w:proofErr w:type="gramStart"/>
      <w: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roofErr w:type="gramEnd"/>
    </w:p>
    <w:p w:rsidR="00EE520E" w:rsidRDefault="00DD3370">
      <w:pPr>
        <w:pStyle w:val="printj"/>
        <w:spacing w:before="0" w:after="0"/>
        <w:ind w:firstLine="709"/>
      </w:pPr>
      <w: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EE520E" w:rsidRDefault="00DD3370">
      <w:pPr>
        <w:pStyle w:val="printj"/>
        <w:spacing w:before="0" w:after="0"/>
        <w:ind w:firstLine="709"/>
      </w:pPr>
      <w:r>
        <w:t>- требовать от заявителя совершения иных действий, кроме прохождения идентификац</w:t>
      </w:r>
      <w:proofErr w:type="gramStart"/>
      <w:r>
        <w:t>ии и ау</w:t>
      </w:r>
      <w:proofErr w:type="gramEnd"/>
      <w: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E520E" w:rsidRDefault="00DD3370">
      <w:pPr>
        <w:pStyle w:val="printj"/>
        <w:spacing w:before="0" w:after="0"/>
        <w:ind w:firstLine="709"/>
      </w:pPr>
      <w: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EE520E" w:rsidRDefault="00DD3370">
      <w:pPr>
        <w:pStyle w:val="printj"/>
        <w:spacing w:before="0" w:after="0"/>
        <w:ind w:firstLine="709"/>
      </w:pPr>
      <w:proofErr w:type="gramStart"/>
      <w:r>
        <w:lastRenderedPageBreak/>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roofErr w:type="gramEnd"/>
    </w:p>
    <w:p w:rsidR="00EE520E" w:rsidRDefault="00DD3370">
      <w:pPr>
        <w:pStyle w:val="printj"/>
        <w:spacing w:before="0" w:after="0"/>
        <w:ind w:firstLine="709"/>
      </w:pPr>
      <w:r>
        <w:t>- требовать от заявителя предоставления документов, подтверждающих внесение заявителем платы за предоставление муниципальной услуги;</w:t>
      </w:r>
    </w:p>
    <w:p w:rsidR="00EE520E" w:rsidRDefault="00DD3370">
      <w:pPr>
        <w:pStyle w:val="printj"/>
        <w:spacing w:before="0" w:after="0"/>
        <w:ind w:firstLine="709"/>
      </w:pPr>
      <w:proofErr w:type="gramStart"/>
      <w: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EE520E" w:rsidRDefault="00DD3370">
      <w:pPr>
        <w:pStyle w:val="printj"/>
        <w:spacing w:before="0" w:after="0"/>
        <w:ind w:firstLine="709"/>
      </w:pPr>
      <w: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EE520E" w:rsidRDefault="00DD3370">
      <w:pPr>
        <w:pStyle w:val="printj"/>
        <w:spacing w:before="0" w:after="0"/>
        <w:ind w:firstLine="709"/>
      </w:pPr>
      <w:proofErr w:type="gramStart"/>
      <w: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EE520E" w:rsidRDefault="00EE520E">
      <w:pPr>
        <w:ind w:firstLine="709"/>
        <w:jc w:val="both"/>
        <w:rPr>
          <w:bCs/>
          <w:sz w:val="24"/>
          <w:szCs w:val="24"/>
        </w:rPr>
      </w:pPr>
    </w:p>
    <w:p w:rsidR="00EE520E" w:rsidRDefault="00DD3370">
      <w:pPr>
        <w:pStyle w:val="printj"/>
        <w:spacing w:before="0" w:after="0"/>
        <w:ind w:firstLine="709"/>
        <w:jc w:val="center"/>
      </w:pPr>
      <w:r>
        <w:rPr>
          <w:b/>
        </w:rPr>
        <w:t>12. Исчерпывающий перечень оснований для отказа в приеме документов, необходимых для предоставления муниципальной услуги</w:t>
      </w:r>
    </w:p>
    <w:p w:rsidR="00EE520E" w:rsidRDefault="00DD3370">
      <w:pPr>
        <w:pStyle w:val="printj"/>
        <w:spacing w:before="0" w:after="0"/>
        <w:ind w:firstLine="709"/>
      </w:pPr>
      <w:r>
        <w:t>12.1. Основания для отказа в приеме документов необходимых для предоставления муниципальной услуги:</w:t>
      </w:r>
    </w:p>
    <w:p w:rsidR="00EE520E" w:rsidRDefault="00DD3370">
      <w:pPr>
        <w:suppressLineNumbers/>
        <w:ind w:firstLine="709"/>
        <w:jc w:val="both"/>
      </w:pPr>
      <w:r>
        <w:rPr>
          <w:sz w:val="24"/>
          <w:szCs w:val="24"/>
        </w:rPr>
        <w:t>12.1.1.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E520E" w:rsidRDefault="00DD3370">
      <w:pPr>
        <w:suppressLineNumbers/>
        <w:ind w:firstLine="709"/>
        <w:jc w:val="both"/>
      </w:pPr>
      <w:r>
        <w:rPr>
          <w:sz w:val="24"/>
          <w:szCs w:val="24"/>
        </w:rPr>
        <w:t>12.1.2. Заявление о предоставлении услуги подано в орган, в полномочия которого не входит предоставление услуги.</w:t>
      </w:r>
    </w:p>
    <w:p w:rsidR="00EE520E" w:rsidRDefault="00DD3370">
      <w:pPr>
        <w:suppressLineNumbers/>
        <w:ind w:firstLine="709"/>
        <w:jc w:val="both"/>
      </w:pPr>
      <w:r>
        <w:rPr>
          <w:sz w:val="24"/>
          <w:szCs w:val="24"/>
        </w:rPr>
        <w:t>12.1.3. Представленные документы утратили силу на момент обращения за услугой.</w:t>
      </w:r>
    </w:p>
    <w:p w:rsidR="00EE520E" w:rsidRDefault="00DD3370">
      <w:pPr>
        <w:suppressLineNumbers/>
        <w:ind w:firstLine="709"/>
        <w:jc w:val="both"/>
      </w:pPr>
      <w:r>
        <w:rPr>
          <w:sz w:val="24"/>
          <w:szCs w:val="24"/>
        </w:rPr>
        <w:t>12.1.4. Неполное/некорректное заполнение полей в форме заявления, в том числе в интерактивной форме заявления.</w:t>
      </w:r>
    </w:p>
    <w:p w:rsidR="00EE520E" w:rsidRDefault="00DD3370">
      <w:pPr>
        <w:suppressLineNumbers/>
        <w:ind w:firstLine="709"/>
        <w:jc w:val="both"/>
      </w:pPr>
      <w:r>
        <w:rPr>
          <w:sz w:val="24"/>
          <w:szCs w:val="24"/>
        </w:rPr>
        <w:t xml:space="preserve">12.1.5. Не представлены документы, обязанность по представлению которых </w:t>
      </w:r>
      <w:proofErr w:type="gramStart"/>
      <w:r>
        <w:rPr>
          <w:sz w:val="24"/>
          <w:szCs w:val="24"/>
        </w:rPr>
        <w:t>с</w:t>
      </w:r>
      <w:proofErr w:type="gramEnd"/>
      <w:r>
        <w:rPr>
          <w:sz w:val="24"/>
          <w:szCs w:val="24"/>
        </w:rPr>
        <w:t xml:space="preserve"> возложена на заявителя.</w:t>
      </w:r>
    </w:p>
    <w:p w:rsidR="00EE520E" w:rsidRDefault="00DD3370">
      <w:pPr>
        <w:suppressLineNumbers/>
        <w:ind w:firstLine="709"/>
        <w:jc w:val="both"/>
      </w:pPr>
      <w:r>
        <w:rPr>
          <w:sz w:val="24"/>
          <w:szCs w:val="24"/>
        </w:rPr>
        <w:t>12.1.6.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EE520E" w:rsidRDefault="00DD3370">
      <w:pPr>
        <w:suppressLineNumbers/>
        <w:ind w:firstLine="709"/>
        <w:jc w:val="both"/>
      </w:pPr>
      <w:r>
        <w:rPr>
          <w:sz w:val="24"/>
          <w:szCs w:val="24"/>
        </w:rPr>
        <w:t xml:space="preserve">12.1.7. Личность заявителя не </w:t>
      </w:r>
      <w:proofErr w:type="gramStart"/>
      <w:r>
        <w:rPr>
          <w:sz w:val="24"/>
          <w:szCs w:val="24"/>
        </w:rPr>
        <w:t>установлена/ идентификация личности не осуществлена</w:t>
      </w:r>
      <w:proofErr w:type="gramEnd"/>
      <w:r>
        <w:rPr>
          <w:sz w:val="24"/>
          <w:szCs w:val="24"/>
        </w:rPr>
        <w:t>.</w:t>
      </w:r>
    </w:p>
    <w:p w:rsidR="00EE520E" w:rsidRDefault="00DD3370">
      <w:pPr>
        <w:suppressLineNumbers/>
        <w:ind w:firstLine="709"/>
        <w:jc w:val="both"/>
      </w:pPr>
      <w:r>
        <w:rPr>
          <w:sz w:val="24"/>
          <w:szCs w:val="24"/>
        </w:rPr>
        <w:t>12.1.8. Сведения во вложениях (в случае обращения посредством ЕПГУ) либо в представленных заявителем документах (в случае личного обращения) не поддаются прочтению .</w:t>
      </w:r>
    </w:p>
    <w:p w:rsidR="00EE520E" w:rsidRDefault="00DD3370">
      <w:pPr>
        <w:suppressLineNumbers/>
        <w:ind w:firstLine="709"/>
        <w:jc w:val="both"/>
      </w:pPr>
      <w:r>
        <w:rPr>
          <w:sz w:val="24"/>
          <w:szCs w:val="24"/>
        </w:rPr>
        <w:t>12.1.9. Заявление подано лицом, не имеющим полномочий представлять интересы заявителя.</w:t>
      </w:r>
    </w:p>
    <w:p w:rsidR="00EE520E" w:rsidRDefault="00DD3370">
      <w:pPr>
        <w:suppressLineNumbers/>
        <w:ind w:firstLine="709"/>
        <w:jc w:val="both"/>
      </w:pPr>
      <w:r>
        <w:rPr>
          <w:sz w:val="24"/>
          <w:szCs w:val="24"/>
        </w:rPr>
        <w:t>12.2. Основанием для отказа в приеме документов заявителя работником МФЦ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rsidR="00EE520E" w:rsidRDefault="00EE520E">
      <w:pPr>
        <w:suppressLineNumbers/>
        <w:ind w:firstLine="709"/>
        <w:jc w:val="both"/>
        <w:rPr>
          <w:sz w:val="24"/>
          <w:szCs w:val="24"/>
        </w:rPr>
      </w:pPr>
    </w:p>
    <w:p w:rsidR="00EE520E" w:rsidRDefault="00DD3370">
      <w:pPr>
        <w:ind w:firstLine="709"/>
        <w:jc w:val="center"/>
      </w:pPr>
      <w:r>
        <w:rPr>
          <w:rFonts w:eastAsia="Times New Roman"/>
          <w:b/>
          <w:sz w:val="24"/>
          <w:szCs w:val="24"/>
        </w:rPr>
        <w:t>13. Исчерпывающий перечень оснований для приостановления или отказа в предоставлении муниципальной услуги</w:t>
      </w:r>
    </w:p>
    <w:p w:rsidR="00EE520E" w:rsidRDefault="00DD3370">
      <w:pPr>
        <w:ind w:firstLine="709"/>
        <w:jc w:val="both"/>
      </w:pPr>
      <w:r>
        <w:rPr>
          <w:rFonts w:eastAsia="SimSun"/>
          <w:kern w:val="2"/>
          <w:sz w:val="24"/>
          <w:szCs w:val="24"/>
          <w:lang w:eastAsia="zh-CN" w:bidi="hi-IN"/>
        </w:rPr>
        <w:t>13.1. Основания для приостановления предоставления муниципальной услуги отсутствуют.</w:t>
      </w:r>
    </w:p>
    <w:p w:rsidR="00EE520E" w:rsidRDefault="00DD3370">
      <w:pPr>
        <w:pStyle w:val="aff"/>
        <w:shd w:val="clear" w:color="auto" w:fill="FFFFFF"/>
        <w:spacing w:after="0" w:line="300" w:lineRule="atLeast"/>
        <w:ind w:firstLine="709"/>
        <w:jc w:val="both"/>
      </w:pPr>
      <w:r>
        <w:rPr>
          <w:rFonts w:eastAsia="SimSun"/>
          <w:kern w:val="2"/>
          <w:lang w:eastAsia="zh-CN" w:bidi="hi-IN"/>
        </w:rPr>
        <w:t>13.2. Основаниями для отказа в предоставлении услуги являются:</w:t>
      </w:r>
    </w:p>
    <w:p w:rsidR="00EE520E" w:rsidRDefault="00DD3370">
      <w:pPr>
        <w:pStyle w:val="aff"/>
        <w:shd w:val="clear" w:color="auto" w:fill="FFFFFF"/>
        <w:spacing w:after="0" w:line="300" w:lineRule="atLeast"/>
        <w:ind w:firstLine="709"/>
        <w:jc w:val="both"/>
      </w:pPr>
      <w:r>
        <w:rPr>
          <w:rFonts w:eastAsia="SimSun"/>
          <w:kern w:val="2"/>
          <w:lang w:eastAsia="zh-CN" w:bidi="hi-IN"/>
        </w:rPr>
        <w:t>13.2.1.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EE520E" w:rsidRDefault="00DD3370">
      <w:pPr>
        <w:pStyle w:val="aff"/>
        <w:shd w:val="clear" w:color="auto" w:fill="FFFFFF"/>
        <w:spacing w:after="0" w:line="300" w:lineRule="atLeast"/>
        <w:ind w:firstLine="709"/>
        <w:jc w:val="both"/>
      </w:pPr>
      <w:r>
        <w:rPr>
          <w:rFonts w:eastAsia="SimSun"/>
          <w:kern w:val="2"/>
          <w:lang w:eastAsia="zh-CN" w:bidi="hi-IN"/>
        </w:rPr>
        <w:t>13.2.2. Обращение за предоставлением услуги лица, не относящегося к гражданам, указанным в пункте 2.1 настоящего Административного регламента.</w:t>
      </w:r>
    </w:p>
    <w:p w:rsidR="00EE520E" w:rsidRDefault="00DD3370">
      <w:pPr>
        <w:suppressLineNumbers/>
        <w:ind w:firstLine="709"/>
        <w:jc w:val="both"/>
      </w:pPr>
      <w:r>
        <w:rPr>
          <w:sz w:val="24"/>
          <w:szCs w:val="24"/>
        </w:rPr>
        <w:t>13.3.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направленного почтовым отправлением (с уведомлением) или обратившись в Орган.</w:t>
      </w:r>
    </w:p>
    <w:p w:rsidR="00EE520E" w:rsidRDefault="00DD3370">
      <w:pPr>
        <w:suppressLineNumbers/>
        <w:ind w:firstLine="709"/>
        <w:jc w:val="both"/>
      </w:pPr>
      <w:r>
        <w:rPr>
          <w:sz w:val="24"/>
          <w:szCs w:val="24"/>
        </w:rPr>
        <w:t>Отказ в предоставлении муниципальной услуги не препятствует повторному обращению за предоставлением муниципальной услуги.</w:t>
      </w:r>
    </w:p>
    <w:p w:rsidR="00EE520E" w:rsidRDefault="00EE520E">
      <w:pPr>
        <w:suppressLineNumbers/>
        <w:ind w:firstLine="709"/>
        <w:jc w:val="both"/>
      </w:pPr>
    </w:p>
    <w:p w:rsidR="00EE520E" w:rsidRDefault="00DD3370">
      <w:pPr>
        <w:pStyle w:val="printj"/>
        <w:spacing w:before="0" w:after="0"/>
        <w:ind w:firstLine="709"/>
        <w:jc w:val="center"/>
      </w:pPr>
      <w:r>
        <w:rPr>
          <w:b/>
        </w:rPr>
        <w:t>14. Перечень услуг, которые являются необходимыми и обязательными для предоставления муниципальной услуги</w:t>
      </w:r>
    </w:p>
    <w:p w:rsidR="00EE520E" w:rsidRDefault="00DD3370">
      <w:pPr>
        <w:pStyle w:val="printj"/>
        <w:spacing w:before="0" w:after="0"/>
        <w:ind w:firstLine="709"/>
      </w:pPr>
      <w:r>
        <w:t>14.1. Услуги, необходимые и обязательные для предоставления муниципальной услуги, отсутствуют.</w:t>
      </w:r>
    </w:p>
    <w:p w:rsidR="00EE520E" w:rsidRDefault="00EE520E">
      <w:pPr>
        <w:pStyle w:val="printj"/>
        <w:spacing w:before="0" w:after="0"/>
        <w:ind w:firstLine="709"/>
      </w:pPr>
    </w:p>
    <w:p w:rsidR="00EE520E" w:rsidRDefault="00DD3370">
      <w:pPr>
        <w:pStyle w:val="printj"/>
        <w:spacing w:before="0" w:after="0"/>
        <w:ind w:firstLine="709"/>
        <w:jc w:val="center"/>
      </w:pPr>
      <w:r>
        <w:rPr>
          <w:b/>
        </w:rPr>
        <w:t>15. Порядок, размер и основания взимания государственной пошлины или иной платы, взимаемой за предоставление муниципальной услуги</w:t>
      </w:r>
    </w:p>
    <w:p w:rsidR="00EE520E" w:rsidRDefault="00DD3370">
      <w:pPr>
        <w:pStyle w:val="printj"/>
        <w:spacing w:before="0" w:after="0"/>
        <w:ind w:firstLine="709"/>
      </w:pPr>
      <w:r>
        <w:t>15.1. Плата за предоставление муниципальной услуги не взимается.</w:t>
      </w:r>
    </w:p>
    <w:p w:rsidR="00EE520E" w:rsidRDefault="00EE520E">
      <w:pPr>
        <w:pStyle w:val="ab"/>
        <w:suppressLineNumbers/>
        <w:spacing w:after="0"/>
        <w:ind w:left="0" w:firstLine="709"/>
        <w:jc w:val="both"/>
        <w:rPr>
          <w:sz w:val="24"/>
          <w:szCs w:val="24"/>
        </w:rPr>
      </w:pPr>
    </w:p>
    <w:p w:rsidR="00EE520E" w:rsidRDefault="00DD3370">
      <w:pPr>
        <w:ind w:firstLine="709"/>
        <w:jc w:val="center"/>
      </w:pPr>
      <w:r>
        <w:rPr>
          <w:b/>
          <w:bCs/>
          <w:sz w:val="24"/>
          <w:szCs w:val="24"/>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EE520E" w:rsidRDefault="00DD3370">
      <w:pPr>
        <w:ind w:firstLine="709"/>
        <w:jc w:val="both"/>
      </w:pPr>
      <w:r>
        <w:rPr>
          <w:bCs/>
          <w:sz w:val="24"/>
          <w:szCs w:val="24"/>
        </w:rPr>
        <w:t>16.1. Плата за предоставление услуг, которые являются необходимыми и обязательными для предоставления муниципальной услуги отсутствует.</w:t>
      </w:r>
    </w:p>
    <w:p w:rsidR="00EE520E" w:rsidRDefault="00EE520E">
      <w:pPr>
        <w:pStyle w:val="ab"/>
        <w:suppressLineNumbers/>
        <w:spacing w:after="0"/>
        <w:ind w:left="0" w:firstLine="709"/>
        <w:jc w:val="center"/>
        <w:rPr>
          <w:sz w:val="24"/>
          <w:szCs w:val="24"/>
        </w:rPr>
      </w:pPr>
    </w:p>
    <w:p w:rsidR="00EE520E" w:rsidRDefault="00DD3370">
      <w:pPr>
        <w:ind w:firstLine="709"/>
        <w:jc w:val="center"/>
      </w:pPr>
      <w:r>
        <w:rPr>
          <w:rFonts w:eastAsia="Times New Roman"/>
          <w:b/>
          <w:sz w:val="24"/>
          <w:szCs w:val="24"/>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EE520E" w:rsidRDefault="00DD3370">
      <w:pPr>
        <w:ind w:firstLine="709"/>
        <w:jc w:val="both"/>
      </w:pPr>
      <w:r>
        <w:rPr>
          <w:rFonts w:eastAsia="Times New Roman"/>
          <w:sz w:val="24"/>
          <w:szCs w:val="24"/>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EE520E" w:rsidRDefault="00EE520E">
      <w:pPr>
        <w:suppressLineNumbers/>
        <w:ind w:firstLine="709"/>
        <w:jc w:val="center"/>
        <w:rPr>
          <w:rFonts w:eastAsia="Times New Roman"/>
          <w:b/>
          <w:sz w:val="24"/>
          <w:szCs w:val="24"/>
          <w:lang w:eastAsia="ar-SA"/>
        </w:rPr>
      </w:pPr>
    </w:p>
    <w:p w:rsidR="00EE520E" w:rsidRDefault="00DD3370">
      <w:pPr>
        <w:suppressLineNumbers/>
        <w:ind w:firstLine="709"/>
        <w:jc w:val="center"/>
      </w:pPr>
      <w:r>
        <w:rPr>
          <w:rFonts w:eastAsia="Times New Roman"/>
          <w:b/>
          <w:sz w:val="24"/>
          <w:szCs w:val="24"/>
          <w:lang w:eastAsia="ar-SA"/>
        </w:rPr>
        <w:t>18. Срок и порядок регистрации запроса заявителя о предоставлении муниципальной услуги, в том числе в электронной форме</w:t>
      </w:r>
    </w:p>
    <w:p w:rsidR="00EE520E" w:rsidRDefault="00DD3370">
      <w:pPr>
        <w:suppressLineNumbers/>
        <w:ind w:firstLine="709"/>
        <w:jc w:val="both"/>
      </w:pPr>
      <w:r>
        <w:rPr>
          <w:rFonts w:eastAsia="Times New Roman"/>
          <w:sz w:val="24"/>
          <w:szCs w:val="24"/>
          <w:lang w:eastAsia="ar-SA"/>
        </w:rPr>
        <w:t xml:space="preserve">18.1. </w:t>
      </w:r>
      <w:r>
        <w:rPr>
          <w:rFonts w:eastAsia="Times New Roman"/>
          <w:bCs/>
          <w:sz w:val="24"/>
          <w:szCs w:val="24"/>
          <w:lang w:eastAsia="ar-SA"/>
        </w:rPr>
        <w:t xml:space="preserve">Регистрация заявления, представленного в Уполномоченный орган способами, указанными в пункте 9.2. настоящего Административного регламента, осуществляется не позднее одного рабочего дня, следующего за днем его поступления. </w:t>
      </w:r>
    </w:p>
    <w:p w:rsidR="00EE520E" w:rsidRDefault="00DD3370">
      <w:pPr>
        <w:suppressLineNumbers/>
        <w:ind w:firstLine="709"/>
        <w:jc w:val="both"/>
      </w:pPr>
      <w:r>
        <w:rPr>
          <w:rFonts w:eastAsia="Times New Roman"/>
          <w:bCs/>
          <w:sz w:val="24"/>
          <w:szCs w:val="24"/>
          <w:lang w:eastAsia="ar-SA"/>
        </w:rPr>
        <w:t>В случае направления заявления в электронной форме способом, указанным в подпункте «а» пункта 9.2. настоящего Административного регламента, до 16:00 рабочего дня, регистрируется в Уполномоченном органе в день его подачи. Заявление, поданное посредством ЕПГУ после 16:00 рабочего дня либо в нерабочий день, регистрируется в Уполномоченном органе на следующий рабочий день.</w:t>
      </w:r>
    </w:p>
    <w:p w:rsidR="00EE520E" w:rsidRDefault="00EE520E">
      <w:pPr>
        <w:suppressLineNumbers/>
        <w:ind w:firstLine="709"/>
        <w:jc w:val="both"/>
        <w:rPr>
          <w:rFonts w:eastAsia="Times New Roman"/>
          <w:bCs/>
          <w:sz w:val="24"/>
          <w:szCs w:val="24"/>
          <w:lang w:eastAsia="ar-SA"/>
        </w:rPr>
      </w:pPr>
    </w:p>
    <w:p w:rsidR="00EE520E" w:rsidRDefault="00DD3370">
      <w:pPr>
        <w:suppressLineNumbers/>
        <w:ind w:firstLine="709"/>
        <w:jc w:val="center"/>
      </w:pPr>
      <w:r>
        <w:rPr>
          <w:rFonts w:eastAsia="Times New Roman"/>
          <w:b/>
          <w:bCs/>
          <w:sz w:val="24"/>
          <w:szCs w:val="24"/>
          <w:lang w:eastAsia="ar-SA"/>
        </w:rPr>
        <w:t xml:space="preserve">19. </w:t>
      </w:r>
      <w:proofErr w:type="gramStart"/>
      <w:r>
        <w:rPr>
          <w:rFonts w:eastAsia="Times New Roman"/>
          <w:b/>
          <w:bCs/>
          <w:sz w:val="24"/>
          <w:szCs w:val="24"/>
          <w:lang w:eastAsia="ar-SA"/>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Pr>
          <w:rFonts w:eastAsia="Times New Roman"/>
          <w:b/>
          <w:bCs/>
          <w:sz w:val="24"/>
          <w:szCs w:val="24"/>
          <w:lang w:eastAsia="ar-SA"/>
        </w:rPr>
        <w:lastRenderedPageBreak/>
        <w:t>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EE520E" w:rsidRDefault="00DD3370">
      <w:pPr>
        <w:suppressLineNumbers/>
        <w:ind w:firstLine="709"/>
        <w:jc w:val="both"/>
      </w:pPr>
      <w:r>
        <w:rPr>
          <w:rFonts w:eastAsia="Times New Roman"/>
          <w:sz w:val="24"/>
          <w:szCs w:val="24"/>
          <w:lang w:eastAsia="ar-SA"/>
        </w:rPr>
        <w:t xml:space="preserve">19.1. Требования </w:t>
      </w:r>
      <w:proofErr w:type="gramStart"/>
      <w:r>
        <w:rPr>
          <w:rFonts w:eastAsia="Times New Roman"/>
          <w:sz w:val="24"/>
          <w:szCs w:val="24"/>
          <w:lang w:eastAsia="ar-SA"/>
        </w:rPr>
        <w:t>к обеспечению доступности для инвалидов в соответствии с законодательством Российской Федерации о социальной защите</w:t>
      </w:r>
      <w:proofErr w:type="gramEnd"/>
      <w:r>
        <w:rPr>
          <w:rFonts w:eastAsia="Times New Roman"/>
          <w:sz w:val="24"/>
          <w:szCs w:val="24"/>
          <w:lang w:eastAsia="ar-SA"/>
        </w:rPr>
        <w:t xml:space="preserve"> инвалидов:</w:t>
      </w:r>
    </w:p>
    <w:p w:rsidR="00EE520E" w:rsidRDefault="00DD3370">
      <w:pPr>
        <w:suppressLineNumbers/>
        <w:ind w:firstLine="709"/>
        <w:jc w:val="both"/>
      </w:pPr>
      <w:r>
        <w:rPr>
          <w:rFonts w:eastAsia="Times New Roman"/>
          <w:sz w:val="24"/>
          <w:szCs w:val="24"/>
          <w:lang w:eastAsia="ar-SA"/>
        </w:rPr>
        <w:t>- условия для беспрепятственного доступа к объектам, к местам отдыха и к предоставляемым в них услугам;</w:t>
      </w:r>
    </w:p>
    <w:p w:rsidR="00EE520E" w:rsidRDefault="00DD3370">
      <w:pPr>
        <w:suppressLineNumbers/>
        <w:ind w:firstLine="709"/>
        <w:jc w:val="both"/>
      </w:pPr>
      <w:r>
        <w:rPr>
          <w:rFonts w:eastAsia="Times New Roman"/>
          <w:sz w:val="24"/>
          <w:szCs w:val="24"/>
          <w:lang w:eastAsia="ar-SA"/>
        </w:rPr>
        <w:t>- возможность самостоятельного передвижения по территории, на которой расположено помещение, входа в такие помещения и выхода из них, посадки в транспортное средство и высадки из него, в том числе с использованием кресл</w:t>
      </w:r>
      <w:proofErr w:type="gramStart"/>
      <w:r>
        <w:rPr>
          <w:rFonts w:eastAsia="Times New Roman"/>
          <w:sz w:val="24"/>
          <w:szCs w:val="24"/>
          <w:lang w:eastAsia="ar-SA"/>
        </w:rPr>
        <w:t>а-</w:t>
      </w:r>
      <w:proofErr w:type="gramEnd"/>
      <w:r>
        <w:rPr>
          <w:rFonts w:eastAsia="Times New Roman"/>
          <w:sz w:val="24"/>
          <w:szCs w:val="24"/>
          <w:lang w:eastAsia="ar-SA"/>
        </w:rPr>
        <w:t xml:space="preserve"> коляски;</w:t>
      </w:r>
    </w:p>
    <w:p w:rsidR="00EE520E" w:rsidRDefault="00DD3370">
      <w:pPr>
        <w:suppressLineNumbers/>
        <w:ind w:firstLine="709"/>
        <w:jc w:val="both"/>
      </w:pPr>
      <w:r>
        <w:rPr>
          <w:rFonts w:eastAsia="Times New Roman"/>
          <w:sz w:val="24"/>
          <w:szCs w:val="24"/>
          <w:lang w:eastAsia="ar-SA"/>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EE520E" w:rsidRDefault="00DD3370">
      <w:pPr>
        <w:suppressLineNumbers/>
        <w:ind w:firstLine="709"/>
        <w:jc w:val="both"/>
      </w:pPr>
      <w:r>
        <w:rPr>
          <w:rFonts w:eastAsia="Times New Roman"/>
          <w:sz w:val="24"/>
          <w:szCs w:val="24"/>
          <w:lang w:eastAsia="ar-SA"/>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rsidR="00EE520E" w:rsidRDefault="00DD3370">
      <w:pPr>
        <w:suppressLineNumbers/>
        <w:ind w:firstLine="709"/>
        <w:jc w:val="both"/>
      </w:pPr>
      <w:r>
        <w:rPr>
          <w:rFonts w:eastAsia="Times New Roman"/>
          <w:sz w:val="24"/>
          <w:szCs w:val="24"/>
          <w:lang w:eastAsia="ar-SA"/>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rFonts w:eastAsia="Times New Roman"/>
          <w:sz w:val="24"/>
          <w:szCs w:val="24"/>
          <w:lang w:eastAsia="ar-SA"/>
        </w:rPr>
        <w:t>сурдопереводчика</w:t>
      </w:r>
      <w:proofErr w:type="spellEnd"/>
      <w:r>
        <w:rPr>
          <w:rFonts w:eastAsia="Times New Roman"/>
          <w:sz w:val="24"/>
          <w:szCs w:val="24"/>
          <w:lang w:eastAsia="ar-SA"/>
        </w:rPr>
        <w:t xml:space="preserve"> и </w:t>
      </w:r>
      <w:proofErr w:type="spellStart"/>
      <w:r>
        <w:rPr>
          <w:rFonts w:eastAsia="Times New Roman"/>
          <w:sz w:val="24"/>
          <w:szCs w:val="24"/>
          <w:lang w:eastAsia="ar-SA"/>
        </w:rPr>
        <w:t>тифлосурдопереводчика</w:t>
      </w:r>
      <w:proofErr w:type="spellEnd"/>
      <w:r>
        <w:rPr>
          <w:rFonts w:eastAsia="Times New Roman"/>
          <w:sz w:val="24"/>
          <w:szCs w:val="24"/>
          <w:lang w:eastAsia="ar-SA"/>
        </w:rPr>
        <w:t>;</w:t>
      </w:r>
    </w:p>
    <w:p w:rsidR="00EE520E" w:rsidRDefault="00DD3370">
      <w:pPr>
        <w:suppressLineNumbers/>
        <w:ind w:firstLine="709"/>
        <w:jc w:val="both"/>
      </w:pPr>
      <w:proofErr w:type="gramStart"/>
      <w:r>
        <w:rPr>
          <w:rFonts w:eastAsia="Times New Roman"/>
          <w:sz w:val="24"/>
          <w:szCs w:val="24"/>
          <w:lang w:eastAsia="ar-SA"/>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EE520E" w:rsidRDefault="00DD3370">
      <w:pPr>
        <w:suppressLineNumbers/>
        <w:ind w:firstLine="709"/>
        <w:jc w:val="both"/>
      </w:pPr>
      <w:r>
        <w:rPr>
          <w:rFonts w:eastAsia="Times New Roman"/>
          <w:sz w:val="24"/>
          <w:szCs w:val="24"/>
          <w:lang w:eastAsia="ar-SA"/>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rsidR="00EE520E" w:rsidRDefault="00DD3370">
      <w:pPr>
        <w:suppressLineNumbers/>
        <w:ind w:firstLine="709"/>
        <w:jc w:val="both"/>
      </w:pPr>
      <w:r>
        <w:rPr>
          <w:rFonts w:eastAsia="Times New Roman"/>
          <w:sz w:val="24"/>
          <w:szCs w:val="24"/>
          <w:lang w:eastAsia="ar-SA"/>
        </w:rPr>
        <w:t>Выделение на всех парковках общего пользования, около помещений,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rsidR="00EE520E" w:rsidRDefault="00DD3370">
      <w:pPr>
        <w:suppressLineNumbers/>
        <w:ind w:firstLine="709"/>
        <w:jc w:val="both"/>
      </w:pPr>
      <w:r>
        <w:rPr>
          <w:rFonts w:eastAsia="Times New Roman"/>
          <w:sz w:val="24"/>
          <w:szCs w:val="24"/>
          <w:lang w:eastAsia="ar-SA"/>
        </w:rPr>
        <w:t xml:space="preserve">В случаях, если существующие помещения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w:t>
      </w:r>
      <w:proofErr w:type="gramStart"/>
      <w:r>
        <w:rPr>
          <w:rFonts w:eastAsia="Times New Roman"/>
          <w:sz w:val="24"/>
          <w:szCs w:val="24"/>
          <w:lang w:eastAsia="ar-SA"/>
        </w:rPr>
        <w:t>это</w:t>
      </w:r>
      <w:proofErr w:type="gramEnd"/>
      <w:r>
        <w:rPr>
          <w:rFonts w:eastAsia="Times New Roman"/>
          <w:sz w:val="24"/>
          <w:szCs w:val="24"/>
          <w:lang w:eastAsia="ar-SA"/>
        </w:rPr>
        <w:t xml:space="preserve"> возможно, обеспечить предоставление необходимых услуг по месту жительства инвалида или в дистанционном </w:t>
      </w:r>
      <w:proofErr w:type="gramStart"/>
      <w:r>
        <w:rPr>
          <w:rFonts w:eastAsia="Times New Roman"/>
          <w:sz w:val="24"/>
          <w:szCs w:val="24"/>
          <w:lang w:eastAsia="ar-SA"/>
        </w:rPr>
        <w:t>режиме</w:t>
      </w:r>
      <w:proofErr w:type="gramEnd"/>
      <w:r>
        <w:rPr>
          <w:rFonts w:eastAsia="Times New Roman"/>
          <w:sz w:val="24"/>
          <w:szCs w:val="24"/>
          <w:lang w:eastAsia="ar-SA"/>
        </w:rPr>
        <w:t>.</w:t>
      </w:r>
    </w:p>
    <w:p w:rsidR="00EE520E" w:rsidRDefault="00DD3370">
      <w:pPr>
        <w:suppressLineNumbers/>
        <w:ind w:firstLine="709"/>
        <w:jc w:val="both"/>
      </w:pPr>
      <w:r>
        <w:rPr>
          <w:rFonts w:eastAsia="Times New Roman"/>
          <w:sz w:val="24"/>
          <w:szCs w:val="24"/>
          <w:lang w:eastAsia="ar-SA"/>
        </w:rPr>
        <w:t xml:space="preserve">Специалисты, работающие с инвалидами, проходят инструктирование или </w:t>
      </w:r>
      <w:proofErr w:type="gramStart"/>
      <w:r>
        <w:rPr>
          <w:rFonts w:eastAsia="Times New Roman"/>
          <w:sz w:val="24"/>
          <w:szCs w:val="24"/>
          <w:lang w:eastAsia="ar-SA"/>
        </w:rPr>
        <w:t>обучение по вопросам</w:t>
      </w:r>
      <w:proofErr w:type="gramEnd"/>
      <w:r>
        <w:rPr>
          <w:rFonts w:eastAsia="Times New Roman"/>
          <w:sz w:val="24"/>
          <w:szCs w:val="24"/>
          <w:lang w:eastAsia="ar-SA"/>
        </w:rPr>
        <w:t>, связанным с обеспечением доступности для них объектов социальной, инженерной и транспортной инфраструктур и услуг.</w:t>
      </w:r>
    </w:p>
    <w:p w:rsidR="00EE520E" w:rsidRDefault="00DD3370">
      <w:pPr>
        <w:suppressLineNumbers/>
        <w:ind w:firstLine="709"/>
        <w:jc w:val="both"/>
      </w:pPr>
      <w:r>
        <w:rPr>
          <w:rFonts w:eastAsia="Times New Roman"/>
          <w:sz w:val="24"/>
          <w:szCs w:val="24"/>
          <w:lang w:eastAsia="ar-SA"/>
        </w:rPr>
        <w:t>Работники, предоставляющие услуги населению, несут персональную ответственность за неоказание помощи инвалидам в преодолении барьеров, мешающих получению ими услуги наравне с другими лицами.</w:t>
      </w:r>
    </w:p>
    <w:p w:rsidR="00EE520E" w:rsidRDefault="00DD3370">
      <w:pPr>
        <w:suppressLineNumbers/>
        <w:ind w:firstLine="709"/>
        <w:jc w:val="both"/>
      </w:pPr>
      <w:r>
        <w:rPr>
          <w:rFonts w:eastAsia="Times New Roman"/>
          <w:sz w:val="24"/>
          <w:szCs w:val="24"/>
          <w:lang w:eastAsia="ar-SA"/>
        </w:rPr>
        <w:t xml:space="preserve">Помещения, в которых предоставляется </w:t>
      </w:r>
      <w:proofErr w:type="gramStart"/>
      <w:r>
        <w:rPr>
          <w:rFonts w:eastAsia="Times New Roman"/>
          <w:sz w:val="24"/>
          <w:szCs w:val="24"/>
          <w:lang w:eastAsia="ar-SA"/>
        </w:rPr>
        <w:t>услуга</w:t>
      </w:r>
      <w:proofErr w:type="gramEnd"/>
      <w:r>
        <w:rPr>
          <w:rFonts w:eastAsia="Times New Roman"/>
          <w:sz w:val="24"/>
          <w:szCs w:val="24"/>
          <w:lang w:eastAsia="ar-SA"/>
        </w:rPr>
        <w:t xml:space="preserve"> предъявляются следующие требования:</w:t>
      </w:r>
    </w:p>
    <w:p w:rsidR="00EE520E" w:rsidRDefault="00DD3370">
      <w:pPr>
        <w:suppressLineNumbers/>
        <w:ind w:firstLine="709"/>
        <w:jc w:val="both"/>
      </w:pPr>
      <w:r>
        <w:rPr>
          <w:rFonts w:eastAsia="Times New Roman"/>
          <w:sz w:val="24"/>
          <w:szCs w:val="24"/>
          <w:lang w:eastAsia="ar-SA"/>
        </w:rPr>
        <w:t xml:space="preserve">-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w:t>
      </w:r>
      <w:r>
        <w:rPr>
          <w:rFonts w:eastAsia="Times New Roman"/>
          <w:sz w:val="24"/>
          <w:szCs w:val="24"/>
          <w:lang w:eastAsia="ar-SA"/>
        </w:rPr>
        <w:lastRenderedPageBreak/>
        <w:t>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E520E" w:rsidRDefault="00DD3370">
      <w:pPr>
        <w:suppressLineNumbers/>
        <w:ind w:firstLine="709"/>
        <w:jc w:val="both"/>
      </w:pPr>
      <w:r>
        <w:rPr>
          <w:rFonts w:eastAsia="Times New Roman"/>
          <w:sz w:val="24"/>
          <w:szCs w:val="24"/>
          <w:lang w:eastAsia="ar-SA"/>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EE520E" w:rsidRDefault="00DD3370">
      <w:pPr>
        <w:suppressLineNumbers/>
        <w:ind w:firstLine="709"/>
        <w:jc w:val="both"/>
      </w:pPr>
      <w:r>
        <w:rPr>
          <w:rFonts w:eastAsia="Times New Roman"/>
          <w:sz w:val="24"/>
          <w:szCs w:val="24"/>
          <w:lang w:eastAsia="ar-SA"/>
        </w:rPr>
        <w:t>- оборудуются световым информационным табло;</w:t>
      </w:r>
    </w:p>
    <w:p w:rsidR="00EE520E" w:rsidRDefault="00DD3370">
      <w:pPr>
        <w:suppressLineNumbers/>
        <w:ind w:firstLine="709"/>
        <w:jc w:val="both"/>
      </w:pPr>
      <w:r>
        <w:rPr>
          <w:rFonts w:eastAsia="Times New Roman"/>
          <w:sz w:val="24"/>
          <w:szCs w:val="24"/>
          <w:lang w:eastAsia="ar-SA"/>
        </w:rPr>
        <w:t>- комплектуется необходимым оборудованием в целях создания комфортных условий для получателей услуги;</w:t>
      </w:r>
    </w:p>
    <w:p w:rsidR="00EE520E" w:rsidRDefault="00DD3370">
      <w:pPr>
        <w:suppressLineNumbers/>
        <w:ind w:firstLine="709"/>
        <w:jc w:val="both"/>
      </w:pPr>
      <w:proofErr w:type="gramStart"/>
      <w:r>
        <w:rPr>
          <w:rFonts w:eastAsia="Times New Roman"/>
          <w:sz w:val="24"/>
          <w:szCs w:val="24"/>
          <w:lang w:eastAsia="ar-SA"/>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roofErr w:type="gramEnd"/>
    </w:p>
    <w:p w:rsidR="00EE520E" w:rsidRDefault="00DD3370">
      <w:pPr>
        <w:suppressLineNumbers/>
        <w:ind w:firstLine="709"/>
        <w:jc w:val="both"/>
      </w:pPr>
      <w:r>
        <w:rPr>
          <w:rFonts w:eastAsia="Times New Roman"/>
          <w:sz w:val="24"/>
          <w:szCs w:val="24"/>
          <w:lang w:eastAsia="ar-SA"/>
        </w:rPr>
        <w:t>19.2 Требования к залу ожидания.</w:t>
      </w:r>
    </w:p>
    <w:p w:rsidR="00EE520E" w:rsidRDefault="00DD3370">
      <w:pPr>
        <w:suppressLineNumbers/>
        <w:ind w:firstLine="709"/>
        <w:jc w:val="both"/>
      </w:pPr>
      <w:r>
        <w:rPr>
          <w:rFonts w:eastAsia="Times New Roman"/>
          <w:sz w:val="24"/>
          <w:szCs w:val="24"/>
          <w:lang w:eastAsia="ar-SA"/>
        </w:rPr>
        <w:t>Места ожидания должны быть оборудованы стульями, кресельными секциями, скамьями.</w:t>
      </w:r>
    </w:p>
    <w:p w:rsidR="00EE520E" w:rsidRDefault="00DD3370">
      <w:pPr>
        <w:suppressLineNumbers/>
        <w:ind w:firstLine="709"/>
        <w:jc w:val="both"/>
      </w:pPr>
      <w:r>
        <w:rPr>
          <w:rFonts w:eastAsia="Times New Roman"/>
          <w:sz w:val="24"/>
          <w:szCs w:val="24"/>
          <w:lang w:eastAsia="ar-SA"/>
        </w:rPr>
        <w:t>Количество мест ожидания определяется исходя из фактической нагрузки и возможностей для их размещения.</w:t>
      </w:r>
    </w:p>
    <w:p w:rsidR="00EE520E" w:rsidRDefault="00DD3370">
      <w:pPr>
        <w:suppressLineNumbers/>
        <w:ind w:firstLine="709"/>
        <w:jc w:val="both"/>
      </w:pPr>
      <w:r>
        <w:rPr>
          <w:rFonts w:eastAsia="Times New Roman"/>
          <w:sz w:val="24"/>
          <w:szCs w:val="24"/>
          <w:lang w:eastAsia="ar-SA"/>
        </w:rPr>
        <w:t>19.3 Требования к местам для заполнения заявлений о предоставлении услуги.</w:t>
      </w:r>
    </w:p>
    <w:p w:rsidR="00EE520E" w:rsidRDefault="00DD3370">
      <w:pPr>
        <w:suppressLineNumbers/>
        <w:ind w:firstLine="709"/>
        <w:jc w:val="both"/>
      </w:pPr>
      <w:r>
        <w:rPr>
          <w:rFonts w:eastAsia="Times New Roman"/>
          <w:sz w:val="24"/>
          <w:szCs w:val="24"/>
          <w:lang w:eastAsia="ar-SA"/>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EE520E" w:rsidRDefault="00DD3370">
      <w:pPr>
        <w:suppressLineNumbers/>
        <w:ind w:firstLine="709"/>
        <w:jc w:val="both"/>
      </w:pPr>
      <w:r>
        <w:rPr>
          <w:rFonts w:eastAsia="Times New Roman"/>
          <w:sz w:val="24"/>
          <w:szCs w:val="24"/>
          <w:lang w:eastAsia="ar-SA"/>
        </w:rPr>
        <w:t>19.4 Места для информирования, предназначенные для ознакомления заявителей с информационными материалами, оборудуются информационными стендами.</w:t>
      </w:r>
    </w:p>
    <w:p w:rsidR="00EE520E" w:rsidRDefault="00DD3370">
      <w:pPr>
        <w:suppressLineNumbers/>
        <w:ind w:firstLine="709"/>
        <w:jc w:val="both"/>
      </w:pPr>
      <w:r>
        <w:rPr>
          <w:rFonts w:eastAsia="Times New Roman"/>
          <w:sz w:val="24"/>
          <w:szCs w:val="24"/>
          <w:lang w:eastAsia="ar-SA"/>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EE520E" w:rsidRDefault="0039639F">
      <w:pPr>
        <w:suppressLineNumbers/>
        <w:ind w:firstLine="709"/>
        <w:jc w:val="both"/>
        <w:rPr>
          <w:rFonts w:eastAsia="Times New Roman"/>
          <w:sz w:val="24"/>
          <w:szCs w:val="24"/>
          <w:lang w:eastAsia="ar-SA"/>
        </w:rPr>
      </w:pPr>
      <w:r>
        <w:rPr>
          <w:rFonts w:eastAsia="Times New Roman"/>
          <w:sz w:val="24"/>
          <w:szCs w:val="24"/>
          <w:lang w:eastAsia="ar-SA"/>
        </w:rPr>
        <w:t>9.5</w:t>
      </w:r>
      <w:proofErr w:type="gramStart"/>
      <w:r>
        <w:rPr>
          <w:rFonts w:eastAsia="Times New Roman"/>
          <w:sz w:val="24"/>
          <w:szCs w:val="24"/>
          <w:lang w:eastAsia="ar-SA"/>
        </w:rPr>
        <w:t xml:space="preserve"> </w:t>
      </w:r>
      <w:r w:rsidRPr="0039639F">
        <w:rPr>
          <w:rFonts w:eastAsia="Times New Roman"/>
          <w:sz w:val="24"/>
          <w:szCs w:val="24"/>
          <w:lang w:eastAsia="ar-SA" w:bidi="ru-RU"/>
        </w:rPr>
        <w:t>Н</w:t>
      </w:r>
      <w:proofErr w:type="gramEnd"/>
      <w:r w:rsidRPr="0039639F">
        <w:rPr>
          <w:rFonts w:eastAsia="Times New Roman"/>
          <w:sz w:val="24"/>
          <w:szCs w:val="24"/>
          <w:lang w:eastAsia="ar-SA" w:bidi="ru-RU"/>
        </w:rPr>
        <w:t>а официальном сайте Органа и 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E520E" w:rsidRDefault="00DD3370">
      <w:pPr>
        <w:suppressLineNumbers/>
        <w:ind w:firstLine="709"/>
        <w:jc w:val="center"/>
      </w:pPr>
      <w:r>
        <w:rPr>
          <w:rFonts w:eastAsia="Times New Roman"/>
          <w:b/>
          <w:sz w:val="24"/>
          <w:szCs w:val="24"/>
          <w:lang w:eastAsia="ar-SA"/>
        </w:rPr>
        <w:t>20. Показатели доступности и качества муниципальной услуги</w:t>
      </w:r>
    </w:p>
    <w:p w:rsidR="00EE520E" w:rsidRDefault="00DD3370">
      <w:pPr>
        <w:suppressLineNumbers/>
        <w:ind w:firstLine="709"/>
        <w:jc w:val="both"/>
      </w:pPr>
      <w:r>
        <w:rPr>
          <w:rFonts w:eastAsia="Times New Roman"/>
          <w:sz w:val="24"/>
          <w:szCs w:val="24"/>
          <w:lang w:eastAsia="ar-SA"/>
        </w:rPr>
        <w:t xml:space="preserve">20.1. </w:t>
      </w:r>
      <w:r>
        <w:rPr>
          <w:rFonts w:eastAsia="Times New Roman"/>
          <w:sz w:val="24"/>
          <w:szCs w:val="24"/>
        </w:rPr>
        <w:t xml:space="preserve">Показателями доступности предоставления муниципальной услуги являются: </w:t>
      </w:r>
    </w:p>
    <w:p w:rsidR="00EE520E" w:rsidRDefault="00DD3370">
      <w:pPr>
        <w:suppressLineNumbers/>
        <w:ind w:firstLine="709"/>
        <w:jc w:val="both"/>
      </w:pPr>
      <w:r>
        <w:rPr>
          <w:rFonts w:eastAsia="Times New Roman"/>
          <w:sz w:val="24"/>
          <w:szCs w:val="24"/>
        </w:rPr>
        <w:t>- при предоставлении муниципальной услуги 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 Обязательных очных визитов для предоставления услуги не предусмотрено. Не исключается возможность посещения уполномоченного органа, МФЦ для получения услуги.</w:t>
      </w:r>
    </w:p>
    <w:p w:rsidR="00EE520E" w:rsidRDefault="00DD3370">
      <w:pPr>
        <w:ind w:firstLine="709"/>
        <w:jc w:val="both"/>
      </w:pPr>
      <w:r>
        <w:rPr>
          <w:sz w:val="24"/>
          <w:szCs w:val="24"/>
        </w:rPr>
        <w:t xml:space="preserve">- </w:t>
      </w:r>
      <w:proofErr w:type="gramStart"/>
      <w:r>
        <w:rPr>
          <w:sz w:val="24"/>
          <w:szCs w:val="24"/>
        </w:rPr>
        <w:t>д</w:t>
      </w:r>
      <w:proofErr w:type="gramEnd"/>
      <w:r>
        <w:rPr>
          <w:sz w:val="24"/>
          <w:szCs w:val="24"/>
        </w:rPr>
        <w:t>ля предоставления услуги по экстерриториальному принципу обеспечена возможность подачи Заявления в электронном виде (на всей территории Республики Крым) посредством ЕПГУ;</w:t>
      </w:r>
    </w:p>
    <w:p w:rsidR="00EE520E" w:rsidRDefault="00DD3370">
      <w:pPr>
        <w:ind w:firstLine="709"/>
        <w:jc w:val="both"/>
      </w:pPr>
      <w:r>
        <w:rPr>
          <w:iCs/>
          <w:sz w:val="24"/>
          <w:szCs w:val="24"/>
        </w:rPr>
        <w:t>-</w:t>
      </w:r>
      <w:r>
        <w:rPr>
          <w:b/>
          <w:sz w:val="24"/>
          <w:szCs w:val="24"/>
        </w:rPr>
        <w:t xml:space="preserve"> </w:t>
      </w:r>
      <w:r>
        <w:rPr>
          <w:sz w:val="24"/>
          <w:szCs w:val="24"/>
        </w:rPr>
        <w:t>услуга предоставляется через многофункциональные центры в соответствии с соглашением о взаимодействии, посредством комплексного запроса услуга не оказывается;</w:t>
      </w:r>
    </w:p>
    <w:p w:rsidR="00EE520E" w:rsidRDefault="00DD3370">
      <w:pPr>
        <w:ind w:firstLine="709"/>
        <w:jc w:val="both"/>
      </w:pPr>
      <w:r>
        <w:rPr>
          <w:sz w:val="24"/>
          <w:szCs w:val="24"/>
        </w:rPr>
        <w:t xml:space="preserve">В соответствии с постановлением Правительства Российской Федерации от 22.12.2012 № 1376 «Об утверждении </w:t>
      </w:r>
      <w:proofErr w:type="gramStart"/>
      <w:r>
        <w:rPr>
          <w:sz w:val="24"/>
          <w:szCs w:val="24"/>
        </w:rPr>
        <w:t>Правил организации деятельности многофункциональных центров предоставления государственных</w:t>
      </w:r>
      <w:proofErr w:type="gramEnd"/>
      <w:r>
        <w:rPr>
          <w:sz w:val="24"/>
          <w:szCs w:val="24"/>
        </w:rPr>
        <w:t xml:space="preserve"> и муниципальных услуг», в целях предоставления услуги в электронном виде, в МФЦ обеспечивается доступ к ЕПГУ для заявителя или его представителя посредством окон Сектора пользовательского сопровождения.</w:t>
      </w:r>
    </w:p>
    <w:p w:rsidR="00EE520E" w:rsidRDefault="00DD3370">
      <w:pPr>
        <w:suppressLineNumbers/>
        <w:ind w:firstLine="709"/>
        <w:jc w:val="both"/>
      </w:pPr>
      <w:proofErr w:type="gramStart"/>
      <w:r>
        <w:rPr>
          <w:rFonts w:eastAsia="Times New Roman"/>
          <w:sz w:val="24"/>
          <w:szCs w:val="24"/>
        </w:rPr>
        <w:lastRenderedPageBreak/>
        <w:t>- возможность получения сведений о ходе предоставления муниципальной услуги посредством ЕПГУ (в случае подачи заявления в электронном виде через ЕПГУ), электронной почты, а также по справочным телефонам Органа, предоставляющего муниципальную услугу и личного посещения Органа, в установленное графиком работы время.</w:t>
      </w:r>
      <w:proofErr w:type="gramEnd"/>
      <w:r>
        <w:rPr>
          <w:rFonts w:eastAsia="Times New Roman"/>
          <w:sz w:val="24"/>
          <w:szCs w:val="24"/>
        </w:rPr>
        <w:t xml:space="preserve"> Получение сведений о ходе предоставления муниципальной услуги путем использования ЕПГУ возможно в любое время с момента подачи документов;</w:t>
      </w:r>
    </w:p>
    <w:p w:rsidR="00EE520E" w:rsidRDefault="00DD3370">
      <w:pPr>
        <w:suppressLineNumbers/>
        <w:ind w:firstLine="709"/>
        <w:jc w:val="both"/>
      </w:pPr>
      <w:r>
        <w:rPr>
          <w:rFonts w:eastAsia="Times New Roman"/>
          <w:sz w:val="24"/>
          <w:szCs w:val="24"/>
          <w:lang w:eastAsia="ar-SA"/>
        </w:rPr>
        <w:t xml:space="preserve">20.2. Основными показателями качества предоставления муниципальной услуги являются: </w:t>
      </w:r>
    </w:p>
    <w:p w:rsidR="00EE520E" w:rsidRDefault="00DD3370">
      <w:pPr>
        <w:suppressLineNumbers/>
        <w:ind w:firstLine="709"/>
        <w:jc w:val="both"/>
      </w:pPr>
      <w:r>
        <w:rPr>
          <w:rFonts w:eastAsia="Times New Roman"/>
          <w:sz w:val="24"/>
          <w:szCs w:val="24"/>
          <w:lang w:eastAsia="ar-SA"/>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EE520E" w:rsidRDefault="00DD3370">
      <w:pPr>
        <w:suppressLineNumbers/>
        <w:ind w:firstLine="709"/>
        <w:jc w:val="both"/>
      </w:pPr>
      <w:r>
        <w:rPr>
          <w:rFonts w:eastAsia="Times New Roman"/>
          <w:sz w:val="24"/>
          <w:szCs w:val="24"/>
          <w:lang w:eastAsia="ar-SA"/>
        </w:rPr>
        <w:t>- минимально возможное количество взаимодействий гражданина с должностными лицами, участвующими в предоставлении муниципальной услуги.</w:t>
      </w:r>
    </w:p>
    <w:p w:rsidR="00EE520E" w:rsidRDefault="00DD3370">
      <w:pPr>
        <w:suppressLineNumbers/>
        <w:ind w:firstLine="709"/>
        <w:jc w:val="both"/>
      </w:pPr>
      <w:r>
        <w:rPr>
          <w:rFonts w:eastAsia="Times New Roman"/>
          <w:sz w:val="24"/>
          <w:szCs w:val="24"/>
          <w:lang w:eastAsia="ar-SA"/>
        </w:rPr>
        <w:t xml:space="preserve">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 а также отсутствием: </w:t>
      </w:r>
    </w:p>
    <w:p w:rsidR="00EE520E" w:rsidRDefault="00DD3370">
      <w:pPr>
        <w:suppressLineNumbers/>
        <w:ind w:firstLine="709"/>
        <w:jc w:val="both"/>
      </w:pPr>
      <w:r>
        <w:rPr>
          <w:rFonts w:eastAsia="Times New Roman"/>
          <w:sz w:val="24"/>
          <w:szCs w:val="24"/>
          <w:lang w:eastAsia="ar-SA"/>
        </w:rPr>
        <w:t xml:space="preserve">- обоснованных жалоб на действия (бездействие) сотрудников и их некорректное (невнимательное) отношение к заявителям; </w:t>
      </w:r>
    </w:p>
    <w:p w:rsidR="00EE520E" w:rsidRDefault="00DD3370">
      <w:pPr>
        <w:suppressLineNumbers/>
        <w:ind w:firstLine="709"/>
        <w:jc w:val="both"/>
      </w:pPr>
      <w:r>
        <w:rPr>
          <w:rFonts w:eastAsia="Times New Roman"/>
          <w:sz w:val="24"/>
          <w:szCs w:val="24"/>
          <w:lang w:eastAsia="ar-SA"/>
        </w:rPr>
        <w:t xml:space="preserve">- нарушений установленных сроков в процессе предоставления муниципальной услуги; </w:t>
      </w:r>
    </w:p>
    <w:p w:rsidR="00EE520E" w:rsidRDefault="00DD3370">
      <w:pPr>
        <w:suppressLineNumbers/>
        <w:ind w:firstLine="709"/>
        <w:jc w:val="both"/>
      </w:pPr>
      <w:r>
        <w:rPr>
          <w:rFonts w:eastAsia="Times New Roman"/>
          <w:sz w:val="24"/>
          <w:szCs w:val="24"/>
          <w:lang w:eastAsia="ar-SA"/>
        </w:rPr>
        <w:t xml:space="preserve">-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Pr>
          <w:rFonts w:eastAsia="Times New Roman"/>
          <w:sz w:val="24"/>
          <w:szCs w:val="24"/>
          <w:lang w:eastAsia="ar-SA"/>
        </w:rPr>
        <w:t>итогам</w:t>
      </w:r>
      <w:proofErr w:type="gramEnd"/>
      <w:r>
        <w:rPr>
          <w:rFonts w:eastAsia="Times New Roman"/>
          <w:sz w:val="24"/>
          <w:szCs w:val="24"/>
          <w:lang w:eastAsia="ar-SA"/>
        </w:rPr>
        <w:t xml:space="preserve"> рассмотрения которых вынесены решения об удовлетворении (частичном удовлетворении) требований заявителей;</w:t>
      </w:r>
    </w:p>
    <w:p w:rsidR="00EE520E" w:rsidRDefault="00DD3370">
      <w:pPr>
        <w:suppressLineNumbers/>
        <w:ind w:firstLine="709"/>
        <w:jc w:val="both"/>
      </w:pPr>
      <w:r>
        <w:rPr>
          <w:rFonts w:eastAsia="Times New Roman"/>
          <w:sz w:val="24"/>
          <w:szCs w:val="24"/>
          <w:lang w:eastAsia="ar-SA"/>
        </w:rPr>
        <w:t>- безосновательных отказов в приеме заявлений о предоставлении муниципальной услуги от заявителей и в предоставлении муниципальной услуги;</w:t>
      </w:r>
    </w:p>
    <w:p w:rsidR="00EE520E" w:rsidRDefault="00DD3370">
      <w:pPr>
        <w:suppressLineNumbers/>
        <w:ind w:firstLine="709"/>
        <w:jc w:val="both"/>
      </w:pPr>
      <w:r>
        <w:rPr>
          <w:rFonts w:eastAsia="Times New Roman"/>
          <w:sz w:val="24"/>
          <w:szCs w:val="24"/>
          <w:lang w:eastAsia="ar-SA"/>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EE520E" w:rsidRDefault="00DD3370">
      <w:pPr>
        <w:suppressLineNumbers/>
        <w:ind w:firstLine="709"/>
        <w:jc w:val="both"/>
      </w:pPr>
      <w:r>
        <w:rPr>
          <w:rFonts w:eastAsia="Times New Roman"/>
          <w:sz w:val="24"/>
          <w:szCs w:val="24"/>
          <w:lang w:eastAsia="ar-SA"/>
        </w:rPr>
        <w:t xml:space="preserve">- некомпетентности специалистов. </w:t>
      </w:r>
    </w:p>
    <w:p w:rsidR="00CB3FA5" w:rsidRPr="00CB3FA5" w:rsidRDefault="00CB3FA5" w:rsidP="00CB3FA5">
      <w:pPr>
        <w:suppressLineNumbers/>
        <w:ind w:firstLine="709"/>
        <w:jc w:val="both"/>
        <w:rPr>
          <w:sz w:val="24"/>
          <w:szCs w:val="24"/>
        </w:rPr>
      </w:pPr>
      <w:proofErr w:type="gramStart"/>
      <w:r>
        <w:rPr>
          <w:sz w:val="24"/>
          <w:szCs w:val="24"/>
        </w:rPr>
        <w:t xml:space="preserve">20.3, </w:t>
      </w:r>
      <w:r w:rsidRPr="00CB3FA5">
        <w:rPr>
          <w:sz w:val="24"/>
          <w:szCs w:val="24"/>
          <w:lang w:bidi="ru-RU"/>
        </w:rPr>
        <w:t>На официальном сайте Органа и 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w:t>
      </w:r>
      <w:proofErr w:type="gramEnd"/>
      <w:r w:rsidRPr="00CB3FA5">
        <w:rPr>
          <w:sz w:val="24"/>
          <w:szCs w:val="24"/>
          <w:lang w:bidi="ru-RU"/>
        </w:rPr>
        <w:t xml:space="preserve">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rsidR="00EE520E" w:rsidRDefault="00EE520E">
      <w:pPr>
        <w:suppressLineNumbers/>
        <w:ind w:firstLine="709"/>
        <w:jc w:val="both"/>
        <w:rPr>
          <w:sz w:val="24"/>
          <w:szCs w:val="24"/>
        </w:rPr>
      </w:pPr>
    </w:p>
    <w:p w:rsidR="00EE520E" w:rsidRDefault="00DD3370">
      <w:pPr>
        <w:suppressLineNumbers/>
        <w:ind w:firstLine="709"/>
        <w:jc w:val="center"/>
      </w:pPr>
      <w:r>
        <w:rPr>
          <w:rFonts w:eastAsia="Times New Roman"/>
          <w:b/>
          <w:sz w:val="24"/>
          <w:szCs w:val="24"/>
          <w:lang w:eastAsia="ar-SA"/>
        </w:rPr>
        <w:t xml:space="preserve">21. </w:t>
      </w:r>
      <w:r>
        <w:rPr>
          <w:rFonts w:eastAsia="Times New Roman"/>
          <w:b/>
          <w:color w:val="000000" w:themeColor="text1"/>
          <w:sz w:val="24"/>
          <w:szCs w:val="24"/>
          <w:lang w:eastAsia="ar-SA"/>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EE520E" w:rsidRDefault="00DD3370">
      <w:pPr>
        <w:suppressLineNumbers/>
        <w:ind w:firstLine="709"/>
        <w:jc w:val="both"/>
      </w:pPr>
      <w:r>
        <w:rPr>
          <w:rFonts w:eastAsia="Times New Roman"/>
          <w:color w:val="000000" w:themeColor="text1"/>
          <w:sz w:val="24"/>
          <w:szCs w:val="24"/>
          <w:lang w:eastAsia="ar-SA"/>
        </w:rPr>
        <w:t xml:space="preserve">21.1. </w:t>
      </w:r>
      <w:r>
        <w:rPr>
          <w:rFonts w:eastAsia="Times New Roman"/>
          <w:color w:val="000000" w:themeColor="text1"/>
          <w:kern w:val="2"/>
          <w:sz w:val="24"/>
          <w:szCs w:val="24"/>
          <w:lang w:eastAsia="ar-SA" w:bidi="hi-IN"/>
        </w:rPr>
        <w:t>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 Для авторизации заявителю необходимо пройти процедуры идентификац</w:t>
      </w:r>
      <w:proofErr w:type="gramStart"/>
      <w:r>
        <w:rPr>
          <w:rFonts w:eastAsia="Times New Roman"/>
          <w:color w:val="000000" w:themeColor="text1"/>
          <w:kern w:val="2"/>
          <w:sz w:val="24"/>
          <w:szCs w:val="24"/>
          <w:lang w:eastAsia="ar-SA" w:bidi="hi-IN"/>
        </w:rPr>
        <w:t>ии и ау</w:t>
      </w:r>
      <w:proofErr w:type="gramEnd"/>
      <w:r>
        <w:rPr>
          <w:rFonts w:eastAsia="Times New Roman"/>
          <w:color w:val="000000" w:themeColor="text1"/>
          <w:kern w:val="2"/>
          <w:sz w:val="24"/>
          <w:szCs w:val="24"/>
          <w:lang w:eastAsia="ar-SA" w:bidi="hi-IN"/>
        </w:rPr>
        <w:t>тентификации с использованием ЕСИА.</w:t>
      </w:r>
    </w:p>
    <w:p w:rsidR="00EE520E" w:rsidRDefault="00DD3370">
      <w:pPr>
        <w:suppressLineNumbers/>
        <w:ind w:firstLine="709"/>
        <w:jc w:val="both"/>
      </w:pPr>
      <w:r>
        <w:rPr>
          <w:rFonts w:eastAsia="Times New Roman"/>
          <w:color w:val="000000" w:themeColor="text1"/>
          <w:sz w:val="24"/>
          <w:szCs w:val="24"/>
          <w:lang w:eastAsia="ar-SA"/>
        </w:rPr>
        <w:t>21.2. Особенности предоставления муниципальной услуги в электронном виде.</w:t>
      </w:r>
    </w:p>
    <w:p w:rsidR="00EE520E" w:rsidRDefault="00DD3370">
      <w:pPr>
        <w:ind w:firstLine="709"/>
        <w:jc w:val="both"/>
      </w:pPr>
      <w:r>
        <w:rPr>
          <w:rFonts w:eastAsia="Times New Roman"/>
          <w:color w:val="000000" w:themeColor="text1"/>
          <w:sz w:val="24"/>
          <w:szCs w:val="24"/>
          <w:lang w:eastAsia="ar-SA"/>
        </w:rPr>
        <w:t>Предоставление муниципальной услуги в электронной форме, посредством ЕПГУ, осуществляется после ее перевода в электронный вид в порядке, установленном действующим законодательством.</w:t>
      </w:r>
    </w:p>
    <w:p w:rsidR="00EE520E" w:rsidRDefault="00DD3370">
      <w:pPr>
        <w:pStyle w:val="1"/>
        <w:shd w:val="clear" w:color="auto" w:fill="FFFFFF"/>
        <w:spacing w:before="0"/>
        <w:ind w:firstLine="709"/>
        <w:jc w:val="both"/>
      </w:pPr>
      <w:r>
        <w:rPr>
          <w:rFonts w:ascii="Times New Roman" w:hAnsi="Times New Roman" w:cs="Times New Roman"/>
          <w:b w:val="0"/>
          <w:color w:val="000000" w:themeColor="text1"/>
          <w:sz w:val="24"/>
          <w:szCs w:val="24"/>
        </w:rPr>
        <w:lastRenderedPageBreak/>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w:t>
      </w:r>
      <w:hyperlink r:id="rId14">
        <w:r>
          <w:rPr>
            <w:rStyle w:val="a9"/>
            <w:rFonts w:ascii="Times New Roman" w:hAnsi="Times New Roman"/>
            <w:b w:val="0"/>
            <w:color w:val="000000" w:themeColor="text1"/>
            <w:sz w:val="24"/>
            <w:szCs w:val="24"/>
            <w:u w:val="none"/>
          </w:rPr>
          <w:t>закона</w:t>
        </w:r>
      </w:hyperlink>
      <w:r>
        <w:rPr>
          <w:rFonts w:ascii="Times New Roman" w:hAnsi="Times New Roman" w:cs="Times New Roman"/>
          <w:b w:val="0"/>
          <w:color w:val="000000" w:themeColor="text1"/>
          <w:sz w:val="24"/>
          <w:szCs w:val="24"/>
        </w:rPr>
        <w:t xml:space="preserve"> «Об электронной подписи» от 06.04.2011 № 63-ФЗ и требованиями Федерального закона №210-ФЗ.</w:t>
      </w:r>
    </w:p>
    <w:p w:rsidR="00EE520E" w:rsidRDefault="00DD3370">
      <w:pPr>
        <w:ind w:firstLine="709"/>
        <w:jc w:val="both"/>
      </w:pPr>
      <w:proofErr w:type="gramStart"/>
      <w:r>
        <w:rPr>
          <w:bCs/>
          <w:color w:val="000000" w:themeColor="text1"/>
          <w:sz w:val="24"/>
          <w:szCs w:val="24"/>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w:t>
      </w:r>
      <w:hyperlink r:id="rId15">
        <w:r>
          <w:rPr>
            <w:rStyle w:val="a9"/>
            <w:bCs/>
            <w:color w:val="000000" w:themeColor="text1"/>
            <w:sz w:val="24"/>
            <w:szCs w:val="24"/>
            <w:u w:val="none"/>
          </w:rPr>
          <w:t>части 2 статьи 21.1</w:t>
        </w:r>
      </w:hyperlink>
      <w:r>
        <w:rPr>
          <w:color w:val="000000" w:themeColor="text1"/>
          <w:sz w:val="24"/>
          <w:szCs w:val="24"/>
        </w:rPr>
        <w:t xml:space="preserve"> </w:t>
      </w:r>
      <w:r>
        <w:rPr>
          <w:bCs/>
          <w:color w:val="000000" w:themeColor="text1"/>
          <w:sz w:val="24"/>
          <w:szCs w:val="24"/>
        </w:rPr>
        <w:t xml:space="preserve">и </w:t>
      </w:r>
      <w:hyperlink r:id="rId16">
        <w:r>
          <w:rPr>
            <w:rStyle w:val="a9"/>
            <w:bCs/>
            <w:color w:val="000000" w:themeColor="text1"/>
            <w:sz w:val="24"/>
            <w:szCs w:val="24"/>
            <w:u w:val="none"/>
          </w:rPr>
          <w:t>части 1</w:t>
        </w:r>
      </w:hyperlink>
      <w:r>
        <w:rPr>
          <w:bCs/>
          <w:color w:val="000000" w:themeColor="text1"/>
          <w:sz w:val="24"/>
          <w:szCs w:val="24"/>
        </w:rPr>
        <w:t xml:space="preserve"> статьи 5 </w:t>
      </w:r>
      <w:r>
        <w:rPr>
          <w:color w:val="000000" w:themeColor="text1"/>
          <w:sz w:val="24"/>
          <w:szCs w:val="24"/>
        </w:rPr>
        <w:t xml:space="preserve">Федерального </w:t>
      </w:r>
      <w:hyperlink r:id="rId17">
        <w:r>
          <w:rPr>
            <w:rStyle w:val="a9"/>
            <w:color w:val="000000" w:themeColor="text1"/>
            <w:sz w:val="24"/>
            <w:szCs w:val="24"/>
            <w:u w:val="none"/>
          </w:rPr>
          <w:t>закона</w:t>
        </w:r>
      </w:hyperlink>
      <w:r>
        <w:rPr>
          <w:color w:val="000000" w:themeColor="text1"/>
          <w:sz w:val="24"/>
          <w:szCs w:val="24"/>
        </w:rPr>
        <w:t xml:space="preserve"> №210-ФЗ</w:t>
      </w:r>
      <w:r>
        <w:rPr>
          <w:bCs/>
          <w:color w:val="000000" w:themeColor="text1"/>
          <w:sz w:val="24"/>
          <w:szCs w:val="24"/>
        </w:rPr>
        <w:t>,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w:t>
      </w:r>
      <w:proofErr w:type="gramEnd"/>
      <w:r>
        <w:rPr>
          <w:bCs/>
          <w:color w:val="000000" w:themeColor="text1"/>
          <w:sz w:val="24"/>
          <w:szCs w:val="24"/>
        </w:rPr>
        <w:t xml:space="preserve"> за получением муниципальной услуги в электронной форме.</w:t>
      </w:r>
    </w:p>
    <w:p w:rsidR="00EE520E" w:rsidRDefault="00DD3370">
      <w:pPr>
        <w:suppressLineNumbers/>
        <w:ind w:firstLine="709"/>
        <w:jc w:val="both"/>
      </w:pPr>
      <w:r>
        <w:rPr>
          <w:rFonts w:eastAsia="SimSun"/>
          <w:color w:val="000000" w:themeColor="text1"/>
          <w:kern w:val="2"/>
          <w:sz w:val="24"/>
          <w:szCs w:val="24"/>
          <w:lang w:eastAsia="zh-CN" w:bidi="hi-IN"/>
        </w:rPr>
        <w:t xml:space="preserve">21.3. </w:t>
      </w:r>
      <w:proofErr w:type="gramStart"/>
      <w:r>
        <w:rPr>
          <w:rFonts w:eastAsia="SimSun"/>
          <w:color w:val="000000" w:themeColor="text1"/>
          <w:kern w:val="2"/>
          <w:sz w:val="24"/>
          <w:szCs w:val="24"/>
          <w:lang w:eastAsia="zh-CN" w:bidi="hi-IN"/>
        </w:rPr>
        <w:t>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w:t>
      </w:r>
      <w:proofErr w:type="gramEnd"/>
      <w:r>
        <w:rPr>
          <w:rFonts w:eastAsia="SimSun"/>
          <w:color w:val="000000" w:themeColor="text1"/>
          <w:kern w:val="2"/>
          <w:sz w:val="24"/>
          <w:szCs w:val="24"/>
          <w:lang w:eastAsia="zh-CN" w:bidi="hi-IN"/>
        </w:rPr>
        <w:t xml:space="preserve"> и аутентификация заявителя - физического лица осуществляются с использованием единой системы идентификац</w:t>
      </w:r>
      <w:proofErr w:type="gramStart"/>
      <w:r>
        <w:rPr>
          <w:rFonts w:eastAsia="SimSun"/>
          <w:color w:val="000000" w:themeColor="text1"/>
          <w:kern w:val="2"/>
          <w:sz w:val="24"/>
          <w:szCs w:val="24"/>
          <w:lang w:eastAsia="zh-CN" w:bidi="hi-IN"/>
        </w:rPr>
        <w:t>ии и ау</w:t>
      </w:r>
      <w:proofErr w:type="gramEnd"/>
      <w:r>
        <w:rPr>
          <w:rFonts w:eastAsia="SimSun"/>
          <w:color w:val="000000" w:themeColor="text1"/>
          <w:kern w:val="2"/>
          <w:sz w:val="24"/>
          <w:szCs w:val="24"/>
          <w:lang w:eastAsia="zh-CN" w:bidi="hi-IN"/>
        </w:rPr>
        <w:t xml:space="preserve">тентификации, при условии, что при выдаче ключа простой электронной подписи личность физического лица установлена при личном приеме. </w:t>
      </w:r>
    </w:p>
    <w:p w:rsidR="00EE520E" w:rsidRDefault="00EE520E">
      <w:pPr>
        <w:suppressLineNumbers/>
        <w:ind w:firstLine="709"/>
        <w:jc w:val="both"/>
      </w:pPr>
    </w:p>
    <w:p w:rsidR="00EE520E" w:rsidRDefault="00DD3370">
      <w:pPr>
        <w:suppressLineNumbers/>
        <w:ind w:firstLine="709"/>
        <w:jc w:val="center"/>
      </w:pPr>
      <w:r>
        <w:rPr>
          <w:rFonts w:eastAsia="Times New Roman"/>
          <w:b/>
          <w:sz w:val="24"/>
          <w:szCs w:val="24"/>
          <w:lang w:val="en-US" w:eastAsia="ar-SA"/>
        </w:rPr>
        <w:t>III</w:t>
      </w:r>
      <w:r>
        <w:rPr>
          <w:rFonts w:eastAsia="Times New Roman"/>
          <w:b/>
          <w:sz w:val="24"/>
          <w:szCs w:val="24"/>
          <w:lang w:eastAsia="ar-SA"/>
        </w:rPr>
        <w:t>.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rsidR="00EE520E" w:rsidRDefault="00EE520E">
      <w:pPr>
        <w:suppressLineNumbers/>
        <w:ind w:firstLine="709"/>
        <w:jc w:val="both"/>
        <w:rPr>
          <w:rFonts w:eastAsia="Times New Roman"/>
          <w:sz w:val="24"/>
          <w:szCs w:val="24"/>
          <w:lang w:eastAsia="ar-SA"/>
        </w:rPr>
      </w:pPr>
    </w:p>
    <w:p w:rsidR="00EE520E" w:rsidRDefault="00DD3370">
      <w:pPr>
        <w:suppressLineNumbers/>
        <w:ind w:firstLine="709"/>
        <w:jc w:val="center"/>
      </w:pPr>
      <w:r>
        <w:rPr>
          <w:rFonts w:eastAsia="Times New Roman"/>
          <w:b/>
          <w:sz w:val="24"/>
          <w:szCs w:val="24"/>
          <w:lang w:eastAsia="ar-SA"/>
        </w:rPr>
        <w:t>22. Исчерпывающий перечень административных процедур при предоставлении муниципальной услуги</w:t>
      </w:r>
    </w:p>
    <w:p w:rsidR="00EE520E" w:rsidRDefault="00DD3370">
      <w:pPr>
        <w:suppressLineNumbers/>
        <w:ind w:firstLine="709"/>
        <w:jc w:val="both"/>
      </w:pPr>
      <w:r>
        <w:rPr>
          <w:rFonts w:eastAsia="Times New Roman"/>
          <w:sz w:val="24"/>
          <w:szCs w:val="24"/>
          <w:lang w:eastAsia="ar-SA"/>
        </w:rPr>
        <w:t>22.1. Предоставление муниципальной услуги включает в себя следующие административные процедуры:</w:t>
      </w:r>
    </w:p>
    <w:p w:rsidR="00EE520E" w:rsidRDefault="00DD3370">
      <w:pPr>
        <w:suppressLineNumbers/>
        <w:ind w:firstLine="709"/>
        <w:jc w:val="both"/>
      </w:pPr>
      <w:r>
        <w:rPr>
          <w:sz w:val="24"/>
          <w:szCs w:val="24"/>
        </w:rPr>
        <w:t>1) Прием и регистрация заявления и документов, необходимых для предоставления муниципальной услуги;</w:t>
      </w:r>
    </w:p>
    <w:p w:rsidR="00EE520E" w:rsidRDefault="00DD3370">
      <w:pPr>
        <w:suppressLineNumbers/>
        <w:ind w:firstLine="709"/>
        <w:jc w:val="both"/>
      </w:pPr>
      <w:r>
        <w:rPr>
          <w:sz w:val="24"/>
          <w:szCs w:val="24"/>
        </w:rPr>
        <w:t>2) Межведомственное (внутриведомственное) информационное взаимодействие;</w:t>
      </w:r>
    </w:p>
    <w:p w:rsidR="00EE520E" w:rsidRDefault="00DD3370">
      <w:pPr>
        <w:suppressLineNumbers/>
        <w:ind w:firstLine="709"/>
        <w:jc w:val="both"/>
      </w:pPr>
      <w:r>
        <w:rPr>
          <w:sz w:val="24"/>
          <w:szCs w:val="24"/>
        </w:rPr>
        <w:t>3) Принятие решения о предоставлении (отказе в предоставлении) муниципальной услуги;</w:t>
      </w:r>
    </w:p>
    <w:p w:rsidR="00EE520E" w:rsidRDefault="00DD3370">
      <w:pPr>
        <w:suppressLineNumbers/>
        <w:ind w:firstLine="709"/>
        <w:jc w:val="both"/>
      </w:pPr>
      <w:r>
        <w:rPr>
          <w:sz w:val="24"/>
          <w:szCs w:val="24"/>
        </w:rPr>
        <w:t>4) Выдача или направление заявителю результата предоставления муниципальной услуги.</w:t>
      </w:r>
    </w:p>
    <w:p w:rsidR="00EE520E" w:rsidRDefault="00EE520E">
      <w:pPr>
        <w:widowControl w:val="0"/>
        <w:ind w:firstLine="709"/>
        <w:jc w:val="both"/>
        <w:rPr>
          <w:rFonts w:eastAsia="Times New Roman"/>
          <w:sz w:val="24"/>
          <w:szCs w:val="24"/>
        </w:rPr>
      </w:pPr>
    </w:p>
    <w:p w:rsidR="00EE520E" w:rsidRDefault="00DD3370">
      <w:pPr>
        <w:widowControl w:val="0"/>
        <w:ind w:firstLine="709"/>
        <w:jc w:val="center"/>
      </w:pPr>
      <w:r>
        <w:rPr>
          <w:b/>
          <w:sz w:val="24"/>
          <w:szCs w:val="24"/>
        </w:rPr>
        <w:t>23. Прием и регистрация заявления и документов, необходимых для предоставления муниципальной услуги</w:t>
      </w:r>
    </w:p>
    <w:p w:rsidR="00EE520E" w:rsidRDefault="00DD3370">
      <w:pPr>
        <w:ind w:firstLine="709"/>
        <w:jc w:val="both"/>
      </w:pPr>
      <w:r>
        <w:rPr>
          <w:rFonts w:eastAsia="Times New Roman"/>
          <w:sz w:val="24"/>
          <w:szCs w:val="24"/>
        </w:rPr>
        <w:t xml:space="preserve">23.1. </w:t>
      </w:r>
      <w:r>
        <w:rPr>
          <w:sz w:val="24"/>
          <w:szCs w:val="24"/>
        </w:rPr>
        <w:t xml:space="preserve">Основанием для начала административной процедуры является поступление в </w:t>
      </w:r>
      <w:r w:rsidR="00CB3FA5">
        <w:rPr>
          <w:sz w:val="24"/>
          <w:szCs w:val="24"/>
        </w:rPr>
        <w:t>администрацию Красногорского сельского поселения</w:t>
      </w:r>
      <w:r>
        <w:rPr>
          <w:sz w:val="24"/>
          <w:szCs w:val="24"/>
        </w:rPr>
        <w:t xml:space="preserve"> (далее – Отдел) соответствующего Заявления. З</w:t>
      </w:r>
      <w:r>
        <w:rPr>
          <w:rFonts w:eastAsia="SimSun" w:cs="Mangal"/>
          <w:kern w:val="2"/>
          <w:sz w:val="24"/>
          <w:szCs w:val="24"/>
          <w:lang w:eastAsia="zh-CN" w:bidi="hi-IN"/>
        </w:rPr>
        <w:t xml:space="preserve">аявление представляется Заявителем (представителем заявителя) </w:t>
      </w:r>
      <w:r>
        <w:rPr>
          <w:rFonts w:eastAsia="Times New Roman"/>
          <w:sz w:val="24"/>
          <w:szCs w:val="24"/>
          <w:lang w:eastAsia="ar-SA"/>
        </w:rPr>
        <w:t>при личном обращении в Уполномоченный орган или МФЦ или в электронной форме через ЕПГУ</w:t>
      </w:r>
      <w:r>
        <w:rPr>
          <w:rFonts w:eastAsia="SimSun" w:cs="Mangal"/>
          <w:sz w:val="24"/>
          <w:szCs w:val="24"/>
          <w:lang w:eastAsia="zh-CN" w:bidi="hi-IN"/>
        </w:rPr>
        <w:t>.</w:t>
      </w:r>
    </w:p>
    <w:p w:rsidR="00EE520E" w:rsidRDefault="00DD3370">
      <w:pPr>
        <w:ind w:firstLine="709"/>
        <w:jc w:val="both"/>
      </w:pPr>
      <w:r>
        <w:rPr>
          <w:sz w:val="24"/>
          <w:szCs w:val="24"/>
        </w:rPr>
        <w:t xml:space="preserve">23.2. 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rsidR="00EE520E" w:rsidRDefault="00DD3370">
      <w:pPr>
        <w:ind w:firstLine="709"/>
        <w:jc w:val="both"/>
      </w:pPr>
      <w:r>
        <w:rPr>
          <w:sz w:val="24"/>
          <w:szCs w:val="24"/>
        </w:rPr>
        <w:t>Специалист, ответственный за прием документов:</w:t>
      </w:r>
    </w:p>
    <w:p w:rsidR="00EE520E" w:rsidRDefault="00DD3370">
      <w:pPr>
        <w:ind w:firstLine="709"/>
        <w:jc w:val="both"/>
      </w:pPr>
      <w:r>
        <w:rPr>
          <w:sz w:val="24"/>
          <w:szCs w:val="24"/>
        </w:rPr>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rsidR="00EE520E" w:rsidRDefault="00DD3370">
      <w:pPr>
        <w:ind w:firstLine="709"/>
        <w:jc w:val="both"/>
      </w:pPr>
      <w:r>
        <w:rPr>
          <w:sz w:val="24"/>
          <w:szCs w:val="24"/>
        </w:rPr>
        <w:t>- принимает документы, проверяет правильность написания заявления и соответствие сведений, указанных в заявлении, паспортным данным;</w:t>
      </w:r>
    </w:p>
    <w:p w:rsidR="00EE520E" w:rsidRDefault="00DD3370">
      <w:pPr>
        <w:ind w:firstLine="709"/>
        <w:jc w:val="both"/>
      </w:pPr>
      <w:r>
        <w:rPr>
          <w:sz w:val="24"/>
          <w:szCs w:val="24"/>
        </w:rPr>
        <w:t>- проверяет наличие всех необходимых документов, указанных в пунктах 9.1 — 9.1.2. (в зависимости от цели обращения) Административного регламента;</w:t>
      </w:r>
    </w:p>
    <w:p w:rsidR="00EE520E" w:rsidRDefault="00DD3370">
      <w:pPr>
        <w:ind w:firstLine="709"/>
        <w:jc w:val="both"/>
      </w:pPr>
      <w:r>
        <w:rPr>
          <w:sz w:val="24"/>
          <w:szCs w:val="24"/>
        </w:rPr>
        <w:lastRenderedPageBreak/>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rsidR="00EE520E" w:rsidRDefault="00DD3370">
      <w:pPr>
        <w:ind w:firstLine="709"/>
        <w:jc w:val="both"/>
        <w:rPr>
          <w:sz w:val="24"/>
          <w:szCs w:val="24"/>
        </w:rPr>
      </w:pPr>
      <w:r>
        <w:rPr>
          <w:sz w:val="24"/>
          <w:szCs w:val="24"/>
        </w:rPr>
        <w:t>В случае непредставления заявителем документов, указанных в подпункте 5 пункта 9.1. и подпункте 1 пункта 9.1.1. настоящего Административного регламента, заявитель уведомляется о необходимости осуществления комиссионного выезда специалистов Отдела для составления акта обследования жилого помещения о наличии/отсутствии личного подсобного хозяйства или акта обследования домовладения о наличии/отсутствии печного отопления.</w:t>
      </w:r>
    </w:p>
    <w:p w:rsidR="00EE520E" w:rsidRDefault="00DD3370">
      <w:pPr>
        <w:ind w:firstLine="709"/>
        <w:jc w:val="both"/>
      </w:pPr>
      <w:r>
        <w:rPr>
          <w:sz w:val="24"/>
          <w:szCs w:val="24"/>
        </w:rPr>
        <w:t>- принимает решение о регистрации Заявления либо об отказе в приеме документов.</w:t>
      </w:r>
    </w:p>
    <w:p w:rsidR="00EE520E" w:rsidRDefault="00DD3370">
      <w:pPr>
        <w:ind w:firstLine="709"/>
        <w:jc w:val="both"/>
      </w:pPr>
      <w:r>
        <w:rPr>
          <w:sz w:val="24"/>
          <w:szCs w:val="24"/>
        </w:rPr>
        <w:t>23.3. В случае выявления оснований для отказа в приеме документов, установленных пунктом 12.1. Административного регламента, заявителю выдается уведомление об отказе в приеме документов (Приложение №5 к Административному регламенту), необходимых для предоставления муниципальной услуги, с указанием причин отказа.</w:t>
      </w:r>
    </w:p>
    <w:p w:rsidR="00EE520E" w:rsidRDefault="00DD3370">
      <w:pPr>
        <w:ind w:firstLine="709"/>
        <w:jc w:val="both"/>
      </w:pPr>
      <w:r>
        <w:rPr>
          <w:sz w:val="24"/>
          <w:szCs w:val="24"/>
        </w:rPr>
        <w:t>23.3.1. При обращении посредством ЕПГУ - в случае выявления оснований для отказа в приеме документов, происходит смена статуса в личном кабинете на ЕПГУ на «Отказ в приеме документов».</w:t>
      </w:r>
    </w:p>
    <w:p w:rsidR="00EE520E" w:rsidRDefault="00DD3370">
      <w:pPr>
        <w:ind w:firstLine="709"/>
        <w:jc w:val="both"/>
      </w:pPr>
      <w:r>
        <w:rPr>
          <w:sz w:val="24"/>
          <w:szCs w:val="24"/>
        </w:rPr>
        <w:t>23.2. 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 При обращении посредством ЕПГУ направление заявителю электронного сообщения о приеме заявления к рассмотрению.</w:t>
      </w:r>
    </w:p>
    <w:p w:rsidR="00EE520E" w:rsidRDefault="00DD3370">
      <w:pPr>
        <w:ind w:firstLine="709"/>
        <w:jc w:val="both"/>
      </w:pPr>
      <w:r>
        <w:rPr>
          <w:sz w:val="24"/>
          <w:szCs w:val="24"/>
        </w:rPr>
        <w:t>23.3. Критерием принятия решения является наличие либо отсутствие оснований для отказа в приеме документов.</w:t>
      </w:r>
    </w:p>
    <w:p w:rsidR="00EE520E" w:rsidRDefault="00DD3370">
      <w:pPr>
        <w:ind w:firstLine="709"/>
        <w:jc w:val="both"/>
      </w:pPr>
      <w:r>
        <w:rPr>
          <w:sz w:val="24"/>
          <w:szCs w:val="24"/>
        </w:rPr>
        <w:t>23.4. Результатом осуществления административной процедуры в случае поступления Заявления посредством ЕПГУ является регистрация заявления и документов посредством присвоение номера и датирование. В «личный кабинет» заявителя на ЕПГУ направляется уведомление о приеме документов к рассмотрению либо об отказе в приеме документов.</w:t>
      </w:r>
    </w:p>
    <w:p w:rsidR="00EE520E" w:rsidRDefault="00DD3370">
      <w:pPr>
        <w:ind w:firstLine="709"/>
        <w:jc w:val="both"/>
      </w:pPr>
      <w:r>
        <w:rPr>
          <w:sz w:val="24"/>
          <w:szCs w:val="24"/>
        </w:rPr>
        <w:t xml:space="preserve">В случае поступления Заявления лично в Уполномоченный орган – регистрация в </w:t>
      </w:r>
      <w:r>
        <w:rPr>
          <w:i/>
          <w:iCs/>
          <w:sz w:val="24"/>
          <w:szCs w:val="24"/>
        </w:rPr>
        <w:t>журнале входящих заявлений</w:t>
      </w:r>
      <w:r>
        <w:rPr>
          <w:sz w:val="24"/>
          <w:szCs w:val="24"/>
        </w:rPr>
        <w:t>.</w:t>
      </w:r>
    </w:p>
    <w:p w:rsidR="00EE520E" w:rsidRDefault="00DD3370">
      <w:pPr>
        <w:ind w:firstLine="709"/>
        <w:jc w:val="both"/>
      </w:pPr>
      <w:r>
        <w:rPr>
          <w:sz w:val="24"/>
          <w:szCs w:val="24"/>
        </w:rPr>
        <w:t xml:space="preserve">Результат осуществления административной процедуры передается должностному лицу </w:t>
      </w:r>
      <w:r w:rsidR="00CB3FA5" w:rsidRPr="00CB3FA5">
        <w:rPr>
          <w:sz w:val="24"/>
          <w:szCs w:val="24"/>
        </w:rPr>
        <w:t>администраци</w:t>
      </w:r>
      <w:r w:rsidR="00FC5F69">
        <w:rPr>
          <w:sz w:val="24"/>
          <w:szCs w:val="24"/>
        </w:rPr>
        <w:t>и</w:t>
      </w:r>
      <w:r w:rsidR="00CB3FA5" w:rsidRPr="00CB3FA5">
        <w:rPr>
          <w:sz w:val="24"/>
          <w:szCs w:val="24"/>
        </w:rPr>
        <w:t xml:space="preserve"> Красногорского сельского поселения </w:t>
      </w:r>
      <w:r>
        <w:rPr>
          <w:sz w:val="24"/>
          <w:szCs w:val="24"/>
        </w:rPr>
        <w:t>лично, либо в электронном виде в день регистрации.</w:t>
      </w:r>
    </w:p>
    <w:p w:rsidR="00EE520E" w:rsidRDefault="00DD3370">
      <w:pPr>
        <w:ind w:firstLine="709"/>
        <w:jc w:val="both"/>
      </w:pPr>
      <w:r>
        <w:rPr>
          <w:sz w:val="24"/>
          <w:szCs w:val="24"/>
        </w:rPr>
        <w:t xml:space="preserve">23.5. Способом фиксации результата административной процедуры является регистрация заявления и документов </w:t>
      </w:r>
      <w:r>
        <w:rPr>
          <w:i/>
          <w:iCs/>
          <w:sz w:val="24"/>
          <w:szCs w:val="24"/>
        </w:rPr>
        <w:t>журнале входящих заявлений</w:t>
      </w:r>
      <w:r>
        <w:rPr>
          <w:sz w:val="24"/>
          <w:szCs w:val="24"/>
        </w:rPr>
        <w:t>.</w:t>
      </w:r>
    </w:p>
    <w:p w:rsidR="00EE520E" w:rsidRDefault="00DD3370">
      <w:pPr>
        <w:ind w:firstLine="709"/>
        <w:jc w:val="both"/>
      </w:pPr>
      <w:r>
        <w:rPr>
          <w:sz w:val="24"/>
          <w:szCs w:val="24"/>
        </w:rPr>
        <w:t>23.6. Срок выполнения процедуры – 1 рабочий день (в общий срок предоставления услуги не включается). Исчисление срока предоставления услуги осуществляется с момента регистрации заявления в ПГС/ВИС уполномоченного органа.</w:t>
      </w:r>
    </w:p>
    <w:p w:rsidR="00EE520E" w:rsidRDefault="00EE520E">
      <w:pPr>
        <w:ind w:firstLine="709"/>
        <w:jc w:val="both"/>
      </w:pPr>
    </w:p>
    <w:p w:rsidR="00EE520E" w:rsidRDefault="00DD3370">
      <w:pPr>
        <w:suppressLineNumbers/>
        <w:ind w:firstLine="709"/>
        <w:jc w:val="center"/>
      </w:pPr>
      <w:r>
        <w:rPr>
          <w:b/>
          <w:sz w:val="24"/>
          <w:szCs w:val="24"/>
        </w:rPr>
        <w:t>24. Межведомственное (внутриведомственное) информационное взаимодействие</w:t>
      </w:r>
    </w:p>
    <w:p w:rsidR="00EE520E" w:rsidRDefault="00DD3370">
      <w:pPr>
        <w:ind w:firstLine="709"/>
        <w:jc w:val="both"/>
      </w:pPr>
      <w:r>
        <w:rPr>
          <w:sz w:val="24"/>
          <w:szCs w:val="24"/>
        </w:rPr>
        <w:t>24.1. Основанием для начала административной процедуры является непредставление заявителем документов, предусмотренных пунктом 10.1 настоящего административного регламента.</w:t>
      </w:r>
    </w:p>
    <w:p w:rsidR="00EE520E" w:rsidRDefault="00DD3370">
      <w:pPr>
        <w:ind w:firstLine="709"/>
        <w:jc w:val="both"/>
      </w:pPr>
      <w:proofErr w:type="gramStart"/>
      <w:r>
        <w:rPr>
          <w:sz w:val="24"/>
          <w:szCs w:val="24"/>
        </w:rPr>
        <w:t>Ответственный</w:t>
      </w:r>
      <w:proofErr w:type="gramEnd"/>
      <w:r>
        <w:rPr>
          <w:sz w:val="24"/>
          <w:szCs w:val="24"/>
        </w:rPr>
        <w:t xml:space="preserve"> за выполнение административного действия:</w:t>
      </w:r>
      <w:r w:rsidR="00FC5F69">
        <w:rPr>
          <w:sz w:val="24"/>
          <w:szCs w:val="24"/>
        </w:rPr>
        <w:t xml:space="preserve"> должностное лицо</w:t>
      </w:r>
      <w:r>
        <w:rPr>
          <w:sz w:val="24"/>
          <w:szCs w:val="24"/>
        </w:rPr>
        <w:t xml:space="preserve"> </w:t>
      </w:r>
      <w:r w:rsidR="00FC5F69" w:rsidRPr="00FC5F69">
        <w:rPr>
          <w:sz w:val="24"/>
          <w:szCs w:val="24"/>
        </w:rPr>
        <w:t>администраци</w:t>
      </w:r>
      <w:r w:rsidR="00FC5F69">
        <w:rPr>
          <w:sz w:val="24"/>
          <w:szCs w:val="24"/>
        </w:rPr>
        <w:t>и</w:t>
      </w:r>
      <w:r w:rsidR="00FC5F69" w:rsidRPr="00FC5F69">
        <w:rPr>
          <w:sz w:val="24"/>
          <w:szCs w:val="24"/>
        </w:rPr>
        <w:t xml:space="preserve"> Красногорского сельского поселения</w:t>
      </w:r>
      <w:r>
        <w:rPr>
          <w:sz w:val="24"/>
          <w:szCs w:val="24"/>
        </w:rPr>
        <w:t>.</w:t>
      </w:r>
    </w:p>
    <w:p w:rsidR="00EE520E" w:rsidRDefault="00DD3370">
      <w:pPr>
        <w:ind w:firstLine="709"/>
        <w:jc w:val="both"/>
      </w:pPr>
      <w:r>
        <w:rPr>
          <w:sz w:val="24"/>
          <w:szCs w:val="24"/>
        </w:rPr>
        <w:t xml:space="preserve">24.2. </w:t>
      </w:r>
      <w:r>
        <w:rPr>
          <w:i/>
          <w:iCs/>
          <w:sz w:val="24"/>
          <w:szCs w:val="24"/>
        </w:rPr>
        <w:t>Должностное лицо уполномоченного органа</w:t>
      </w:r>
      <w:r>
        <w:rPr>
          <w:sz w:val="24"/>
          <w:szCs w:val="24"/>
        </w:rPr>
        <w:t xml:space="preserve"> </w:t>
      </w:r>
      <w:r>
        <w:rPr>
          <w:i/>
          <w:iCs/>
          <w:sz w:val="24"/>
          <w:szCs w:val="24"/>
        </w:rPr>
        <w:t>(указать должность)</w:t>
      </w:r>
      <w:r>
        <w:rPr>
          <w:sz w:val="24"/>
          <w:szCs w:val="24"/>
        </w:rPr>
        <w:t xml:space="preserve"> при получении заявления и приложенных к нему документов, поручает специалисту соответствующего отдела произвести их проверку.</w:t>
      </w:r>
    </w:p>
    <w:p w:rsidR="00EE520E" w:rsidRDefault="00DD3370">
      <w:pPr>
        <w:ind w:firstLine="709"/>
        <w:jc w:val="both"/>
      </w:pPr>
      <w:r>
        <w:rPr>
          <w:sz w:val="24"/>
          <w:szCs w:val="24"/>
        </w:rPr>
        <w:t>24.2.1. Перечень административных действий:</w:t>
      </w:r>
    </w:p>
    <w:p w:rsidR="00EE520E" w:rsidRDefault="00DD3370">
      <w:pPr>
        <w:ind w:firstLine="709"/>
        <w:jc w:val="both"/>
      </w:pPr>
      <w:r>
        <w:rPr>
          <w:sz w:val="24"/>
          <w:szCs w:val="24"/>
        </w:rPr>
        <w:t>- Направление межведомственных запросов;</w:t>
      </w:r>
    </w:p>
    <w:p w:rsidR="00EE520E" w:rsidRDefault="00DD3370">
      <w:pPr>
        <w:ind w:firstLine="709"/>
        <w:jc w:val="both"/>
      </w:pPr>
      <w:r>
        <w:rPr>
          <w:sz w:val="24"/>
          <w:szCs w:val="24"/>
        </w:rPr>
        <w:t>- Получение ответов на межведомственные запросы.</w:t>
      </w:r>
    </w:p>
    <w:p w:rsidR="00EE520E" w:rsidRDefault="00DD3370">
      <w:pPr>
        <w:ind w:firstLine="709"/>
        <w:jc w:val="both"/>
      </w:pPr>
      <w:r>
        <w:rPr>
          <w:sz w:val="24"/>
          <w:szCs w:val="24"/>
        </w:rPr>
        <w:t>В случае</w:t>
      </w:r>
      <w:proofErr w:type="gramStart"/>
      <w:r>
        <w:rPr>
          <w:sz w:val="24"/>
          <w:szCs w:val="24"/>
        </w:rPr>
        <w:t>,</w:t>
      </w:r>
      <w:proofErr w:type="gramEnd"/>
      <w:r>
        <w:rPr>
          <w:sz w:val="24"/>
          <w:szCs w:val="24"/>
        </w:rPr>
        <w:t xml:space="preserve">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пунктом 10.1 настоящего административного регламента, принимается решение о направлении соответствующих межведомственных запросов. </w:t>
      </w:r>
    </w:p>
    <w:p w:rsidR="00EE520E" w:rsidRDefault="00DD3370">
      <w:pPr>
        <w:ind w:firstLine="709"/>
        <w:jc w:val="both"/>
      </w:pPr>
      <w:r>
        <w:rPr>
          <w:sz w:val="24"/>
          <w:szCs w:val="24"/>
        </w:rPr>
        <w:lastRenderedPageBreak/>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w:t>
      </w:r>
    </w:p>
    <w:p w:rsidR="00EE520E" w:rsidRDefault="00DD3370">
      <w:pPr>
        <w:ind w:firstLine="709"/>
        <w:jc w:val="both"/>
      </w:pPr>
      <w:r>
        <w:rPr>
          <w:sz w:val="24"/>
          <w:szCs w:val="24"/>
        </w:rPr>
        <w:t xml:space="preserve">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w:t>
      </w:r>
      <w:proofErr w:type="gramStart"/>
      <w:r>
        <w:rPr>
          <w:sz w:val="24"/>
          <w:szCs w:val="24"/>
        </w:rPr>
        <w:t>соответствующих</w:t>
      </w:r>
      <w:proofErr w:type="gramEnd"/>
      <w:r>
        <w:rPr>
          <w:sz w:val="24"/>
          <w:szCs w:val="24"/>
        </w:rPr>
        <w:t xml:space="preserve">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EE520E" w:rsidRDefault="00DD3370">
      <w:pPr>
        <w:ind w:firstLine="709"/>
        <w:jc w:val="both"/>
      </w:pPr>
      <w:r>
        <w:rPr>
          <w:sz w:val="24"/>
          <w:szCs w:val="24"/>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EE520E" w:rsidRDefault="00DD3370">
      <w:pPr>
        <w:ind w:firstLine="709"/>
        <w:jc w:val="both"/>
      </w:pPr>
      <w:proofErr w:type="gramStart"/>
      <w:r>
        <w:rPr>
          <w:sz w:val="24"/>
          <w:szCs w:val="24"/>
        </w:rPr>
        <w:t>В случаях, определенных техническими требованиями к взаимодействию информационных систем в единой системе межведомственного электронного взаимодействия, утвержденными в соответствии с постановлением Правительства Российской Федерации от 08.09.2010 № 697 «О единой системе межведомственного электронного взаимодействия», а также в иных случаях, установленных нормативными правовыми актами Российской Федерации, предоставление сведений осуществляется в режиме реального времени, при котором время с момента отправления межведомственного запроса до момента</w:t>
      </w:r>
      <w:proofErr w:type="gramEnd"/>
      <w:r>
        <w:rPr>
          <w:sz w:val="24"/>
          <w:szCs w:val="24"/>
        </w:rPr>
        <w:t xml:space="preserve"> получения ответа на этот запрос не превышает 2 секунд.</w:t>
      </w:r>
    </w:p>
    <w:p w:rsidR="00EE520E" w:rsidRDefault="00DD3370">
      <w:pPr>
        <w:ind w:firstLine="709"/>
        <w:jc w:val="both"/>
      </w:pPr>
      <w:r>
        <w:rPr>
          <w:sz w:val="24"/>
          <w:szCs w:val="24"/>
        </w:rPr>
        <w:t>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rsidR="00EE520E" w:rsidRDefault="00DD3370">
      <w:pPr>
        <w:ind w:firstLine="709"/>
        <w:jc w:val="both"/>
      </w:pPr>
      <w:r>
        <w:rPr>
          <w:sz w:val="24"/>
          <w:szCs w:val="24"/>
        </w:rPr>
        <w:t>24.3. Критерий принятия решения: непредставление заявителем документов, предусмотренных пунктом 10.1 Административного регламента, по собственной инициативе.</w:t>
      </w:r>
    </w:p>
    <w:p w:rsidR="00EE520E" w:rsidRDefault="00DD3370">
      <w:pPr>
        <w:ind w:firstLine="709"/>
        <w:jc w:val="both"/>
      </w:pPr>
      <w:r>
        <w:rPr>
          <w:sz w:val="24"/>
          <w:szCs w:val="24"/>
        </w:rPr>
        <w:t xml:space="preserve">24.4. Результатом осуществления административной процедуры является получение ответов на межведомственные запросы, регистрация полученных сведений в </w:t>
      </w:r>
      <w:r>
        <w:rPr>
          <w:i/>
          <w:iCs/>
          <w:sz w:val="24"/>
          <w:szCs w:val="24"/>
        </w:rPr>
        <w:t>личном деле заявителя</w:t>
      </w:r>
      <w:r>
        <w:rPr>
          <w:sz w:val="24"/>
          <w:szCs w:val="24"/>
        </w:rPr>
        <w:t>.</w:t>
      </w:r>
    </w:p>
    <w:p w:rsidR="00EE520E" w:rsidRDefault="00DD3370">
      <w:pPr>
        <w:ind w:firstLine="709"/>
        <w:jc w:val="both"/>
      </w:pPr>
      <w:r>
        <w:rPr>
          <w:sz w:val="24"/>
          <w:szCs w:val="24"/>
        </w:rPr>
        <w:t xml:space="preserve">Результат осуществления административной процедуры передается </w:t>
      </w:r>
      <w:r w:rsidR="00FC5F69">
        <w:rPr>
          <w:sz w:val="24"/>
          <w:szCs w:val="24"/>
        </w:rPr>
        <w:t>должностному лицу</w:t>
      </w:r>
      <w:r>
        <w:rPr>
          <w:sz w:val="24"/>
          <w:szCs w:val="24"/>
        </w:rPr>
        <w:t xml:space="preserve"> лично, либо в электронном виде (при наличии технической возможности) в день регистрации полученных сведений.</w:t>
      </w:r>
    </w:p>
    <w:p w:rsidR="00EE520E" w:rsidRDefault="00DD3370">
      <w:pPr>
        <w:ind w:firstLine="709"/>
        <w:jc w:val="both"/>
      </w:pPr>
      <w:r>
        <w:rPr>
          <w:sz w:val="24"/>
          <w:szCs w:val="24"/>
        </w:rPr>
        <w:t xml:space="preserve">24.5. Способ фиксации: </w:t>
      </w:r>
      <w:r w:rsidR="00FC5F69">
        <w:rPr>
          <w:sz w:val="24"/>
          <w:szCs w:val="24"/>
        </w:rPr>
        <w:t xml:space="preserve">в </w:t>
      </w:r>
      <w:r w:rsidR="00FC5F69" w:rsidRPr="00FC5F69">
        <w:rPr>
          <w:i/>
          <w:sz w:val="24"/>
          <w:szCs w:val="24"/>
        </w:rPr>
        <w:t>Журнале регистрации заявлений</w:t>
      </w:r>
      <w:r>
        <w:rPr>
          <w:sz w:val="24"/>
          <w:szCs w:val="24"/>
        </w:rPr>
        <w:t>.</w:t>
      </w:r>
    </w:p>
    <w:p w:rsidR="00EE520E" w:rsidRDefault="00DD3370">
      <w:pPr>
        <w:ind w:firstLine="709"/>
        <w:jc w:val="both"/>
      </w:pPr>
      <w:r>
        <w:rPr>
          <w:sz w:val="24"/>
          <w:szCs w:val="24"/>
        </w:rPr>
        <w:t>24.6. Срок осуществления административной процедуры  – не более 5 рабочих дней.</w:t>
      </w:r>
    </w:p>
    <w:p w:rsidR="00EE520E" w:rsidRDefault="00EE520E">
      <w:pPr>
        <w:ind w:firstLine="709"/>
        <w:jc w:val="both"/>
        <w:rPr>
          <w:sz w:val="24"/>
          <w:szCs w:val="24"/>
        </w:rPr>
      </w:pPr>
    </w:p>
    <w:p w:rsidR="00EE520E" w:rsidRDefault="00DD3370">
      <w:pPr>
        <w:widowControl w:val="0"/>
        <w:ind w:firstLine="709"/>
        <w:jc w:val="center"/>
      </w:pPr>
      <w:r>
        <w:rPr>
          <w:b/>
          <w:sz w:val="24"/>
          <w:szCs w:val="24"/>
        </w:rPr>
        <w:t xml:space="preserve">25. </w:t>
      </w:r>
      <w:r>
        <w:rPr>
          <w:b/>
          <w:bCs/>
          <w:sz w:val="24"/>
          <w:szCs w:val="24"/>
        </w:rPr>
        <w:t>Принятие решения о предоставлении (отказе в предоставлении) муниципальной услуги</w:t>
      </w:r>
    </w:p>
    <w:p w:rsidR="00EE520E" w:rsidRDefault="00DD3370">
      <w:pPr>
        <w:ind w:firstLine="720"/>
        <w:jc w:val="both"/>
      </w:pPr>
      <w:r>
        <w:rPr>
          <w:sz w:val="24"/>
          <w:szCs w:val="24"/>
        </w:rPr>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EE520E" w:rsidRDefault="00DD3370">
      <w:pPr>
        <w:ind w:firstLine="720"/>
        <w:jc w:val="both"/>
      </w:pPr>
      <w:r>
        <w:rPr>
          <w:sz w:val="24"/>
          <w:szCs w:val="24"/>
        </w:rPr>
        <w:t xml:space="preserve">25.2. </w:t>
      </w:r>
      <w:proofErr w:type="gramStart"/>
      <w:r>
        <w:rPr>
          <w:sz w:val="24"/>
          <w:szCs w:val="24"/>
        </w:rPr>
        <w:t>Ответственный</w:t>
      </w:r>
      <w:proofErr w:type="gramEnd"/>
      <w:r>
        <w:rPr>
          <w:sz w:val="24"/>
          <w:szCs w:val="24"/>
        </w:rPr>
        <w:t xml:space="preserve"> за выполнение административного действия: </w:t>
      </w:r>
      <w:r w:rsidR="00FC5F69">
        <w:rPr>
          <w:sz w:val="24"/>
          <w:szCs w:val="24"/>
        </w:rPr>
        <w:t>должностное лицо администрации</w:t>
      </w:r>
      <w:r>
        <w:rPr>
          <w:sz w:val="24"/>
          <w:szCs w:val="24"/>
        </w:rPr>
        <w:t>.</w:t>
      </w:r>
    </w:p>
    <w:p w:rsidR="00EE520E" w:rsidRDefault="00DD3370">
      <w:pPr>
        <w:ind w:firstLine="720"/>
        <w:jc w:val="both"/>
      </w:pPr>
      <w:r>
        <w:rPr>
          <w:sz w:val="24"/>
          <w:szCs w:val="24"/>
        </w:rPr>
        <w:t>25.2.1. Перечень административных действий:</w:t>
      </w:r>
    </w:p>
    <w:p w:rsidR="00EE520E" w:rsidRDefault="00DD3370">
      <w:pPr>
        <w:ind w:firstLine="720"/>
        <w:jc w:val="both"/>
      </w:pPr>
      <w:r>
        <w:rPr>
          <w:sz w:val="24"/>
          <w:szCs w:val="24"/>
        </w:rPr>
        <w:t>- Проверка комплектности и соответствия предоставленных документов и сведений, в том числе полученных в рамках административной процедуры по межведомственному информационному взаимодействию, установленным критериям для принятия решения;</w:t>
      </w:r>
    </w:p>
    <w:p w:rsidR="00EE520E" w:rsidRDefault="00DD3370">
      <w:pPr>
        <w:ind w:firstLine="720"/>
        <w:jc w:val="both"/>
      </w:pPr>
      <w:r>
        <w:rPr>
          <w:sz w:val="24"/>
          <w:szCs w:val="24"/>
        </w:rPr>
        <w:t>- В случае непредставления заявителем документов, указанных в подпункте 5 пункта 9.1. и подпункте 1 пункта 9.1.1. настоящего Административного регламента, осуществляется комиссионный выезд специалистов Отдела для составления акта обследования жилого помещения о наличии/отсутствии личного подсобного хозяйства или акта обследования домовладения о наличии/отсутствии печного отопления.</w:t>
      </w:r>
    </w:p>
    <w:p w:rsidR="00EE520E" w:rsidRDefault="00DD3370">
      <w:pPr>
        <w:ind w:firstLine="720"/>
        <w:jc w:val="both"/>
      </w:pPr>
      <w:r>
        <w:rPr>
          <w:sz w:val="24"/>
          <w:szCs w:val="24"/>
        </w:rPr>
        <w:lastRenderedPageBreak/>
        <w:t>- Принятие решения о предоставлении услуги / Принятие решения об отказе в предоставлении услуги</w:t>
      </w:r>
      <w:proofErr w:type="gramStart"/>
      <w:r>
        <w:rPr>
          <w:sz w:val="24"/>
          <w:szCs w:val="24"/>
        </w:rPr>
        <w:t xml:space="preserve"> ;</w:t>
      </w:r>
      <w:proofErr w:type="gramEnd"/>
    </w:p>
    <w:p w:rsidR="00EE520E" w:rsidRDefault="00DD3370">
      <w:pPr>
        <w:ind w:firstLine="720"/>
        <w:jc w:val="both"/>
      </w:pPr>
      <w:r>
        <w:rPr>
          <w:sz w:val="24"/>
          <w:szCs w:val="24"/>
        </w:rPr>
        <w:t>- Формирование результата предоставления услуги.</w:t>
      </w:r>
    </w:p>
    <w:p w:rsidR="00EE520E" w:rsidRDefault="00DD3370">
      <w:pPr>
        <w:ind w:firstLine="720"/>
        <w:jc w:val="both"/>
      </w:pPr>
      <w:r>
        <w:rPr>
          <w:sz w:val="24"/>
          <w:szCs w:val="24"/>
        </w:rPr>
        <w:t>25.3. Рассмотрение документов и сведений осуществляется специалистом Уполномоченного органа после получения всех необходимых документов и сведений.</w:t>
      </w:r>
    </w:p>
    <w:p w:rsidR="00EE520E" w:rsidRDefault="00DD3370">
      <w:pPr>
        <w:ind w:firstLine="720"/>
        <w:jc w:val="both"/>
      </w:pPr>
      <w:r>
        <w:rPr>
          <w:sz w:val="24"/>
          <w:szCs w:val="24"/>
        </w:rPr>
        <w:t>25.4. В случае наличия оснований для отказа в предоставлении услуги, предусмотренных пунктом 13.2. административного регламента, принимается решение об отказе в предоставлении услуги (Приложение № 3 к Административному регламенту). В случае отсутствия оснований для отказа в предоставлении услуги, при необходимости, принимается решение об осуществлении комиссионного выезда специалистов Отдела для составления акта обследования жилого помещения о наличии/отсутствии личного подсобного хозяйства или акта обследования домовладения о наличии/отсутствии печного отопления.</w:t>
      </w:r>
    </w:p>
    <w:p w:rsidR="00EE520E" w:rsidRDefault="00DD3370">
      <w:pPr>
        <w:ind w:firstLine="720"/>
        <w:jc w:val="both"/>
        <w:rPr>
          <w:b/>
          <w:bCs/>
          <w:i/>
          <w:iCs/>
          <w:shd w:val="clear" w:color="auto" w:fill="FF4000"/>
        </w:rPr>
      </w:pPr>
      <w:r>
        <w:rPr>
          <w:b/>
          <w:bCs/>
          <w:i/>
          <w:iCs/>
          <w:sz w:val="24"/>
          <w:szCs w:val="24"/>
          <w:shd w:val="clear" w:color="auto" w:fill="FF4000"/>
        </w:rPr>
        <w:t xml:space="preserve">25.4.1. Дополнить описанием уведомления заявителя о выезде и о самом выезде. </w:t>
      </w:r>
    </w:p>
    <w:p w:rsidR="00EE520E" w:rsidRDefault="00DD3370">
      <w:pPr>
        <w:ind w:firstLine="720"/>
        <w:jc w:val="both"/>
      </w:pPr>
      <w:r>
        <w:rPr>
          <w:sz w:val="24"/>
          <w:szCs w:val="24"/>
        </w:rPr>
        <w:t>25.4.2. В случае отсутствия оснований для отказа в предоставлении услуги ответственный специалист формирует проект результата предоставления услуги. Подготовленный проект результата предоставления услуги передается руководителю Уполномоченного органа (уполномоченный заместитель).</w:t>
      </w:r>
    </w:p>
    <w:p w:rsidR="00EE520E" w:rsidRDefault="00DD3370">
      <w:pPr>
        <w:ind w:firstLine="720"/>
        <w:jc w:val="both"/>
      </w:pPr>
      <w:r>
        <w:rPr>
          <w:sz w:val="24"/>
          <w:szCs w:val="24"/>
        </w:rPr>
        <w:t xml:space="preserve">Руководитель Уполномоченного органа (уполномоченный заместитель) рассматривает сформированное дело и подписывает подготовленный проект о предоставлении услуги или проект решения об отказе в предоставлении услуги. </w:t>
      </w:r>
    </w:p>
    <w:p w:rsidR="00EE520E" w:rsidRDefault="00DD3370">
      <w:pPr>
        <w:ind w:firstLine="720"/>
        <w:jc w:val="both"/>
      </w:pPr>
      <w:r>
        <w:rPr>
          <w:sz w:val="24"/>
          <w:szCs w:val="24"/>
        </w:rPr>
        <w:t>25.5. Критерием принятия решения является наличие либо отсутствие оснований для отказа в предоставлении услуги, установленные пунктом 13.2 Административного регламента.</w:t>
      </w:r>
    </w:p>
    <w:p w:rsidR="00EE520E" w:rsidRDefault="00DD3370">
      <w:pPr>
        <w:ind w:firstLine="720"/>
        <w:jc w:val="both"/>
      </w:pPr>
      <w:r>
        <w:rPr>
          <w:sz w:val="24"/>
          <w:szCs w:val="24"/>
        </w:rPr>
        <w:t>25.6. Результатом осуществления административной процедуры является: подготовка и подписание уполномоченным должностным лицом Уполномоченного органа проекта о предоставлении услуги или проект решения об отказе в предоставлении услуги.</w:t>
      </w:r>
    </w:p>
    <w:p w:rsidR="00EE520E" w:rsidRDefault="00DD3370">
      <w:pPr>
        <w:ind w:firstLine="720"/>
        <w:jc w:val="both"/>
      </w:pPr>
      <w:r>
        <w:rPr>
          <w:sz w:val="24"/>
          <w:szCs w:val="24"/>
        </w:rPr>
        <w:t xml:space="preserve">Результат осуществления административной процедуры передается (направляется) ответственному должностному лицу </w:t>
      </w:r>
      <w:r w:rsidR="00B747A7">
        <w:rPr>
          <w:sz w:val="24"/>
          <w:szCs w:val="24"/>
        </w:rPr>
        <w:t>администрации</w:t>
      </w:r>
      <w:r>
        <w:rPr>
          <w:sz w:val="24"/>
          <w:szCs w:val="24"/>
        </w:rPr>
        <w:t xml:space="preserve"> лично, либо в электронном виде (при наличии технической возможности).</w:t>
      </w:r>
    </w:p>
    <w:p w:rsidR="00EE520E" w:rsidRDefault="00DD3370">
      <w:pPr>
        <w:ind w:firstLine="720"/>
        <w:jc w:val="both"/>
      </w:pPr>
      <w:r>
        <w:rPr>
          <w:sz w:val="24"/>
          <w:szCs w:val="24"/>
        </w:rPr>
        <w:t>25.7. Срок осуществления административной процедуры составляет 7 рабочих дней.</w:t>
      </w:r>
    </w:p>
    <w:p w:rsidR="00EE520E" w:rsidRDefault="00DD3370">
      <w:pPr>
        <w:ind w:firstLine="720"/>
        <w:jc w:val="both"/>
      </w:pPr>
      <w:r>
        <w:rPr>
          <w:sz w:val="24"/>
          <w:szCs w:val="24"/>
        </w:rPr>
        <w:t xml:space="preserve">25.8. Способ фиксации: </w:t>
      </w:r>
      <w:r w:rsidR="00B747A7">
        <w:rPr>
          <w:sz w:val="24"/>
          <w:szCs w:val="24"/>
        </w:rPr>
        <w:t xml:space="preserve">в </w:t>
      </w:r>
      <w:r w:rsidR="00B747A7" w:rsidRPr="00B747A7">
        <w:rPr>
          <w:i/>
          <w:sz w:val="24"/>
          <w:szCs w:val="24"/>
        </w:rPr>
        <w:t>Журнале регистрации</w:t>
      </w:r>
      <w:r>
        <w:rPr>
          <w:sz w:val="24"/>
          <w:szCs w:val="24"/>
        </w:rPr>
        <w:t>.</w:t>
      </w:r>
    </w:p>
    <w:p w:rsidR="00EE520E" w:rsidRDefault="00EE520E">
      <w:pPr>
        <w:ind w:firstLine="709"/>
        <w:jc w:val="both"/>
        <w:rPr>
          <w:sz w:val="24"/>
          <w:szCs w:val="24"/>
        </w:rPr>
      </w:pPr>
    </w:p>
    <w:p w:rsidR="00EE520E" w:rsidRDefault="00DD3370">
      <w:pPr>
        <w:ind w:firstLine="709"/>
        <w:jc w:val="center"/>
      </w:pPr>
      <w:r>
        <w:rPr>
          <w:b/>
          <w:sz w:val="24"/>
          <w:szCs w:val="24"/>
        </w:rPr>
        <w:t>26. Выдача или направление заявителю результата предоставления муниципальной услуги</w:t>
      </w:r>
    </w:p>
    <w:p w:rsidR="00EE520E" w:rsidRDefault="00DD3370">
      <w:pPr>
        <w:ind w:firstLine="709"/>
        <w:jc w:val="both"/>
      </w:pPr>
      <w:r>
        <w:rPr>
          <w:bCs/>
          <w:sz w:val="24"/>
          <w:szCs w:val="24"/>
        </w:rPr>
        <w:t>26.1.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rsidR="00EE520E" w:rsidRDefault="00DD3370">
      <w:pPr>
        <w:ind w:firstLine="709"/>
        <w:jc w:val="both"/>
      </w:pPr>
      <w:proofErr w:type="gramStart"/>
      <w:r>
        <w:rPr>
          <w:bCs/>
          <w:sz w:val="24"/>
          <w:szCs w:val="24"/>
        </w:rPr>
        <w:t>Ответственный</w:t>
      </w:r>
      <w:proofErr w:type="gramEnd"/>
      <w:r>
        <w:rPr>
          <w:bCs/>
          <w:sz w:val="24"/>
          <w:szCs w:val="24"/>
        </w:rPr>
        <w:t xml:space="preserve"> за выполнение административного действия: </w:t>
      </w:r>
      <w:r w:rsidR="00B747A7">
        <w:rPr>
          <w:bCs/>
          <w:sz w:val="24"/>
          <w:szCs w:val="24"/>
        </w:rPr>
        <w:t>должностное лицо администрации</w:t>
      </w:r>
      <w:r>
        <w:rPr>
          <w:bCs/>
          <w:sz w:val="24"/>
          <w:szCs w:val="24"/>
        </w:rPr>
        <w:t>.</w:t>
      </w:r>
    </w:p>
    <w:p w:rsidR="00EE520E" w:rsidRDefault="00DD3370">
      <w:pPr>
        <w:ind w:firstLine="709"/>
        <w:jc w:val="both"/>
      </w:pPr>
      <w:r>
        <w:rPr>
          <w:bCs/>
          <w:sz w:val="24"/>
          <w:szCs w:val="24"/>
        </w:rPr>
        <w:t xml:space="preserve">26.2. Для получения результатов предоставления муниципальной услуги в бумажном виде заявитель предъявляет следующие документы: </w:t>
      </w:r>
    </w:p>
    <w:p w:rsidR="00EE520E" w:rsidRDefault="00DD3370">
      <w:pPr>
        <w:ind w:firstLine="709"/>
        <w:jc w:val="both"/>
      </w:pPr>
      <w:r>
        <w:rPr>
          <w:bCs/>
          <w:sz w:val="24"/>
          <w:szCs w:val="24"/>
        </w:rPr>
        <w:t xml:space="preserve">1) документ, удостоверяющий личность заявителя/представителя заявителя; </w:t>
      </w:r>
    </w:p>
    <w:p w:rsidR="00EE520E" w:rsidRDefault="00DD3370">
      <w:pPr>
        <w:ind w:firstLine="709"/>
        <w:jc w:val="both"/>
      </w:pPr>
      <w:r>
        <w:rPr>
          <w:bCs/>
          <w:sz w:val="24"/>
          <w:szCs w:val="24"/>
        </w:rPr>
        <w:t xml:space="preserve">2) документ, подтверждающий полномочия представителя на получение документов (если от имени заявителя действует представитель); </w:t>
      </w:r>
    </w:p>
    <w:p w:rsidR="00EE520E" w:rsidRDefault="00DD3370">
      <w:pPr>
        <w:ind w:firstLine="709"/>
        <w:jc w:val="both"/>
      </w:pPr>
      <w:r>
        <w:rPr>
          <w:bCs/>
          <w:sz w:val="24"/>
          <w:szCs w:val="24"/>
        </w:rPr>
        <w:t>3) расписка в получении документов (при ее наличии у заявителя).</w:t>
      </w:r>
    </w:p>
    <w:p w:rsidR="00EE520E" w:rsidRDefault="00DD3370">
      <w:pPr>
        <w:ind w:firstLine="709"/>
        <w:jc w:val="both"/>
      </w:pPr>
      <w:r>
        <w:rPr>
          <w:bCs/>
          <w:sz w:val="24"/>
          <w:szCs w:val="24"/>
        </w:rPr>
        <w:t xml:space="preserve">Специалист, ответственный за прием и выдачу документов, при выдаче результата предоставления услуги на бумажном носителе: </w:t>
      </w:r>
    </w:p>
    <w:p w:rsidR="00EE520E" w:rsidRDefault="00DD3370">
      <w:pPr>
        <w:ind w:firstLine="709"/>
        <w:jc w:val="both"/>
      </w:pPr>
      <w:r>
        <w:rPr>
          <w:bCs/>
          <w:sz w:val="24"/>
          <w:szCs w:val="24"/>
        </w:rPr>
        <w:t xml:space="preserve">1) устанавливает личность заявителя либо его представителя; </w:t>
      </w:r>
    </w:p>
    <w:p w:rsidR="00EE520E" w:rsidRDefault="00DD3370">
      <w:pPr>
        <w:ind w:firstLine="709"/>
        <w:jc w:val="both"/>
      </w:pPr>
      <w:r>
        <w:rPr>
          <w:bCs/>
          <w:sz w:val="24"/>
          <w:szCs w:val="24"/>
        </w:rPr>
        <w:t xml:space="preserve">2) проверяет правомочия представителя заявителя действовать от имени заявителя при получении документов; </w:t>
      </w:r>
    </w:p>
    <w:p w:rsidR="00EE520E" w:rsidRDefault="00DD3370">
      <w:pPr>
        <w:ind w:firstLine="709"/>
        <w:jc w:val="both"/>
      </w:pPr>
      <w:r>
        <w:rPr>
          <w:bCs/>
          <w:sz w:val="24"/>
          <w:szCs w:val="24"/>
        </w:rPr>
        <w:t xml:space="preserve">3) выдает документы; </w:t>
      </w:r>
    </w:p>
    <w:p w:rsidR="00EE520E" w:rsidRDefault="00DD3370">
      <w:pPr>
        <w:ind w:firstLine="709"/>
        <w:jc w:val="both"/>
      </w:pPr>
      <w:r>
        <w:rPr>
          <w:bCs/>
          <w:sz w:val="24"/>
          <w:szCs w:val="24"/>
        </w:rPr>
        <w:t xml:space="preserve">4) регистрирует факт выдачи документов в системе электронного документооборота Уполномоченного органа и в журнале регистрации; </w:t>
      </w:r>
    </w:p>
    <w:p w:rsidR="00EE520E" w:rsidRDefault="00DD3370">
      <w:pPr>
        <w:ind w:firstLine="709"/>
        <w:jc w:val="both"/>
      </w:pPr>
      <w:r>
        <w:rPr>
          <w:bCs/>
          <w:sz w:val="24"/>
          <w:szCs w:val="24"/>
        </w:rPr>
        <w:t xml:space="preserve">5) отказывает в выдаче результата предоставления муниципальной услуги в случаях: </w:t>
      </w:r>
    </w:p>
    <w:p w:rsidR="00EE520E" w:rsidRDefault="00DD3370">
      <w:pPr>
        <w:ind w:firstLine="709"/>
        <w:jc w:val="both"/>
      </w:pPr>
      <w:r>
        <w:rPr>
          <w:bCs/>
          <w:sz w:val="24"/>
          <w:szCs w:val="24"/>
        </w:rPr>
        <w:lastRenderedPageBreak/>
        <w:t xml:space="preserve">- за выдачей документов обратилось лицо, не являющееся заявителем (его представителем); </w:t>
      </w:r>
    </w:p>
    <w:p w:rsidR="00EE520E" w:rsidRDefault="00DD3370">
      <w:pPr>
        <w:ind w:firstLine="709"/>
        <w:jc w:val="both"/>
      </w:pPr>
      <w:r>
        <w:rPr>
          <w:bCs/>
          <w:sz w:val="24"/>
          <w:szCs w:val="24"/>
        </w:rPr>
        <w:t>- обратившееся лицо отказалось предъявить документ, удостоверяющий его личность.</w:t>
      </w:r>
    </w:p>
    <w:p w:rsidR="00EE520E" w:rsidRDefault="00DD3370">
      <w:pPr>
        <w:ind w:firstLine="709"/>
        <w:jc w:val="both"/>
      </w:pPr>
      <w:r>
        <w:rPr>
          <w:bCs/>
          <w:sz w:val="24"/>
          <w:szCs w:val="24"/>
        </w:rPr>
        <w:t>26.2.1. Направление уведомления о принятом решении, независимо от результата предоставления муниципальной услуги, направляется в Личный кабинет Заявителя на ЕПГУ (в случае подачи заявления в электронном виде посредством ЕПГУ).</w:t>
      </w:r>
    </w:p>
    <w:p w:rsidR="00EE520E" w:rsidRDefault="00DD3370">
      <w:pPr>
        <w:ind w:firstLine="709"/>
        <w:jc w:val="both"/>
      </w:pPr>
      <w:r>
        <w:rPr>
          <w:bCs/>
          <w:sz w:val="24"/>
          <w:szCs w:val="24"/>
        </w:rPr>
        <w:t>26.3. Критерий принятия решения: принятие решения о предоставлении услуги либо об отказе в предоставлении муниципальной услуги.</w:t>
      </w:r>
    </w:p>
    <w:p w:rsidR="00EE520E" w:rsidRDefault="00DD3370">
      <w:pPr>
        <w:ind w:firstLine="709"/>
        <w:jc w:val="both"/>
      </w:pPr>
      <w:r>
        <w:rPr>
          <w:bCs/>
          <w:sz w:val="24"/>
          <w:szCs w:val="24"/>
        </w:rPr>
        <w:t>26.4. Результатом административной процедуры является выдача, направление через ЕПГУ заявителю уведомления, подтверждающего принятие решения.</w:t>
      </w:r>
    </w:p>
    <w:p w:rsidR="00EE520E" w:rsidRDefault="00DD3370">
      <w:pPr>
        <w:ind w:firstLine="709"/>
        <w:jc w:val="both"/>
      </w:pPr>
      <w:r>
        <w:rPr>
          <w:bCs/>
          <w:sz w:val="24"/>
          <w:szCs w:val="24"/>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EE520E" w:rsidRDefault="00DD3370">
      <w:pPr>
        <w:ind w:firstLine="709"/>
        <w:jc w:val="both"/>
      </w:pPr>
      <w:r>
        <w:rPr>
          <w:bCs/>
          <w:sz w:val="24"/>
          <w:szCs w:val="24"/>
        </w:rPr>
        <w:t>26.5. Максимальный срок выполнения данной административной процедуры, в случае выдачи результата предоставления услуги на бумажном носителе, составляет не более 2 рабочих дней (в общий срок предоставления услуги не включается).</w:t>
      </w:r>
    </w:p>
    <w:p w:rsidR="00EE520E" w:rsidRDefault="00DD3370">
      <w:pPr>
        <w:ind w:firstLine="709"/>
        <w:jc w:val="both"/>
      </w:pPr>
      <w:r>
        <w:rPr>
          <w:bCs/>
          <w:sz w:val="24"/>
          <w:szCs w:val="24"/>
        </w:rPr>
        <w:t xml:space="preserve">26.6. Способ фиксации: </w:t>
      </w:r>
      <w:r w:rsidR="00B747A7" w:rsidRPr="00B747A7">
        <w:rPr>
          <w:bCs/>
          <w:sz w:val="24"/>
          <w:szCs w:val="24"/>
        </w:rPr>
        <w:t xml:space="preserve">в системе электронного документооборота Уполномоченного органа, АИС и в </w:t>
      </w:r>
      <w:r w:rsidR="00B747A7" w:rsidRPr="00B747A7">
        <w:rPr>
          <w:bCs/>
          <w:i/>
          <w:sz w:val="24"/>
          <w:szCs w:val="24"/>
        </w:rPr>
        <w:t>журнале регистрации</w:t>
      </w:r>
      <w:r>
        <w:rPr>
          <w:bCs/>
          <w:sz w:val="24"/>
          <w:szCs w:val="24"/>
        </w:rPr>
        <w:t>.</w:t>
      </w:r>
    </w:p>
    <w:p w:rsidR="00B747A7" w:rsidRDefault="00B747A7">
      <w:pPr>
        <w:ind w:firstLine="709"/>
        <w:jc w:val="center"/>
        <w:rPr>
          <w:b/>
          <w:sz w:val="24"/>
          <w:szCs w:val="24"/>
        </w:rPr>
      </w:pPr>
    </w:p>
    <w:p w:rsidR="00EE520E" w:rsidRDefault="00DD3370">
      <w:pPr>
        <w:ind w:firstLine="709"/>
        <w:jc w:val="center"/>
      </w:pPr>
      <w:r>
        <w:rPr>
          <w:b/>
          <w:sz w:val="24"/>
          <w:szCs w:val="24"/>
        </w:rPr>
        <w:t>27.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EE520E" w:rsidRDefault="00EE520E">
      <w:pPr>
        <w:ind w:firstLine="709"/>
        <w:jc w:val="center"/>
        <w:rPr>
          <w:b/>
          <w:sz w:val="24"/>
          <w:szCs w:val="24"/>
        </w:rPr>
      </w:pPr>
    </w:p>
    <w:p w:rsidR="00EE520E" w:rsidRDefault="00DD3370">
      <w:pPr>
        <w:ind w:firstLine="851"/>
        <w:jc w:val="center"/>
      </w:pPr>
      <w:r>
        <w:rPr>
          <w:rFonts w:eastAsia="Times New Roman"/>
          <w:b/>
          <w:sz w:val="24"/>
          <w:szCs w:val="24"/>
        </w:rPr>
        <w:t>27.1. Получение информации о порядке и сроках предоставления услуги</w:t>
      </w:r>
    </w:p>
    <w:p w:rsidR="00EE520E" w:rsidRDefault="00EE520E">
      <w:pPr>
        <w:ind w:firstLine="851"/>
        <w:jc w:val="center"/>
        <w:rPr>
          <w:rFonts w:eastAsia="Times New Roman"/>
          <w:b/>
          <w:sz w:val="24"/>
          <w:szCs w:val="24"/>
        </w:rPr>
      </w:pPr>
    </w:p>
    <w:p w:rsidR="00EE520E" w:rsidRDefault="00DD3370">
      <w:pPr>
        <w:ind w:firstLine="851"/>
        <w:jc w:val="both"/>
      </w:pPr>
      <w:r>
        <w:rPr>
          <w:rFonts w:eastAsia="Times New Roman"/>
          <w:sz w:val="24"/>
          <w:szCs w:val="24"/>
        </w:rPr>
        <w:t>Посредством ЕПГУ и РПГУ обеспечивается возможность информирования заявителя в части:</w:t>
      </w:r>
    </w:p>
    <w:p w:rsidR="00EE520E" w:rsidRDefault="00DD3370">
      <w:pPr>
        <w:ind w:firstLine="851"/>
        <w:jc w:val="both"/>
      </w:pPr>
      <w:r>
        <w:rPr>
          <w:rFonts w:eastAsia="Times New Roman"/>
          <w:sz w:val="24"/>
          <w:szCs w:val="24"/>
        </w:rPr>
        <w:t>1) доступа заявителей к сведениям об услуге;</w:t>
      </w:r>
    </w:p>
    <w:p w:rsidR="00EE520E" w:rsidRDefault="00DD3370">
      <w:pPr>
        <w:ind w:firstLine="851"/>
        <w:jc w:val="both"/>
      </w:pPr>
      <w:r>
        <w:rPr>
          <w:rFonts w:eastAsia="Times New Roman"/>
          <w:sz w:val="24"/>
          <w:szCs w:val="24"/>
        </w:rPr>
        <w:t>2) копирования в электронной форме запроса и иных документов, необходимых для получения услуги;</w:t>
      </w:r>
    </w:p>
    <w:p w:rsidR="00EE520E" w:rsidRDefault="00DD3370">
      <w:pPr>
        <w:ind w:firstLine="851"/>
        <w:jc w:val="both"/>
      </w:pPr>
      <w:r>
        <w:rPr>
          <w:rFonts w:eastAsia="Times New Roman"/>
          <w:sz w:val="24"/>
          <w:szCs w:val="24"/>
        </w:rPr>
        <w:t>3) подачи заявителем с использованием информационно-телекоммуникационных технологий запроса о предоставлении услуги;</w:t>
      </w:r>
    </w:p>
    <w:p w:rsidR="00EE520E" w:rsidRDefault="00DD3370">
      <w:pPr>
        <w:ind w:firstLine="851"/>
        <w:jc w:val="both"/>
      </w:pPr>
      <w:r>
        <w:rPr>
          <w:rFonts w:eastAsia="Times New Roman"/>
          <w:sz w:val="24"/>
          <w:szCs w:val="24"/>
        </w:rPr>
        <w:t xml:space="preserve">4) получения заявителем сведений о ходе выполнения запроса о предоставлении услуги, в случае подачи запроса в электронном виде, посредством </w:t>
      </w:r>
      <w:bookmarkStart w:id="1" w:name="_Hlk140836213"/>
      <w:r>
        <w:rPr>
          <w:rFonts w:eastAsia="Times New Roman"/>
          <w:sz w:val="24"/>
          <w:szCs w:val="24"/>
        </w:rPr>
        <w:t>ЕПГУ</w:t>
      </w:r>
      <w:bookmarkEnd w:id="1"/>
      <w:r>
        <w:rPr>
          <w:rFonts w:eastAsia="Times New Roman"/>
          <w:sz w:val="24"/>
          <w:szCs w:val="24"/>
        </w:rPr>
        <w:t>, РПГУ;</w:t>
      </w:r>
    </w:p>
    <w:p w:rsidR="00EE520E" w:rsidRDefault="00DD3370">
      <w:pPr>
        <w:ind w:firstLine="851"/>
        <w:jc w:val="both"/>
      </w:pPr>
      <w:r>
        <w:rPr>
          <w:rFonts w:eastAsia="Times New Roman"/>
          <w:sz w:val="24"/>
          <w:szCs w:val="24"/>
        </w:rPr>
        <w:t>5) получения результата предоставления услуги в электронной форме;</w:t>
      </w:r>
    </w:p>
    <w:p w:rsidR="00EE520E" w:rsidRDefault="00DD3370">
      <w:pPr>
        <w:ind w:firstLine="851"/>
        <w:jc w:val="both"/>
      </w:pPr>
      <w:r>
        <w:rPr>
          <w:rFonts w:eastAsia="Times New Roman"/>
          <w:sz w:val="24"/>
          <w:szCs w:val="24"/>
        </w:rPr>
        <w:t>6) осуществления оценки качества предоставления услуги;</w:t>
      </w:r>
    </w:p>
    <w:p w:rsidR="00EE520E" w:rsidRDefault="00DD3370">
      <w:pPr>
        <w:ind w:firstLine="851"/>
        <w:jc w:val="both"/>
      </w:pPr>
      <w:r>
        <w:rPr>
          <w:rFonts w:eastAsia="Times New Roman"/>
          <w:sz w:val="24"/>
          <w:szCs w:val="24"/>
        </w:rPr>
        <w:t>7)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EE520E" w:rsidRDefault="00DD3370">
      <w:pPr>
        <w:ind w:firstLine="851"/>
        <w:jc w:val="both"/>
      </w:pPr>
      <w:r>
        <w:rPr>
          <w:rFonts w:eastAsia="Times New Roman"/>
          <w:sz w:val="24"/>
          <w:szCs w:val="24"/>
        </w:rPr>
        <w:t>На официальном сайте Уполномоченного органа, предоставляющего услугу, обеспечивается возможность:</w:t>
      </w:r>
    </w:p>
    <w:p w:rsidR="00EE520E" w:rsidRDefault="00DD3370">
      <w:pPr>
        <w:ind w:firstLine="851"/>
        <w:jc w:val="both"/>
      </w:pPr>
      <w:r>
        <w:rPr>
          <w:rFonts w:eastAsia="Times New Roman"/>
          <w:sz w:val="24"/>
          <w:szCs w:val="24"/>
        </w:rPr>
        <w:t>1) доступа заявителей к сведениям об услуге;</w:t>
      </w:r>
    </w:p>
    <w:p w:rsidR="00EE520E" w:rsidRDefault="00DD3370">
      <w:pPr>
        <w:ind w:firstLine="851"/>
        <w:jc w:val="both"/>
      </w:pPr>
      <w:r>
        <w:rPr>
          <w:rFonts w:eastAsia="Times New Roman"/>
          <w:sz w:val="24"/>
          <w:szCs w:val="24"/>
        </w:rPr>
        <w:t>2) копирования в электронной форме запроса и иных документов, необходимых для получения услуги;</w:t>
      </w:r>
    </w:p>
    <w:p w:rsidR="00EE520E" w:rsidRDefault="00DD3370">
      <w:pPr>
        <w:ind w:firstLine="851"/>
        <w:jc w:val="both"/>
      </w:pPr>
      <w:r>
        <w:rPr>
          <w:rFonts w:eastAsia="Times New Roman"/>
          <w:sz w:val="24"/>
          <w:szCs w:val="24"/>
        </w:rPr>
        <w:t>3) осуществления оценки качества предоставления услуги;</w:t>
      </w:r>
    </w:p>
    <w:p w:rsidR="00EE520E" w:rsidRDefault="00DD3370">
      <w:pPr>
        <w:ind w:firstLine="851"/>
        <w:jc w:val="both"/>
      </w:pPr>
      <w:r>
        <w:rPr>
          <w:rFonts w:eastAsia="Times New Roman"/>
          <w:sz w:val="24"/>
          <w:szCs w:val="24"/>
        </w:rPr>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EE520E" w:rsidRDefault="00EE520E">
      <w:pPr>
        <w:ind w:firstLine="851"/>
        <w:jc w:val="both"/>
        <w:rPr>
          <w:rFonts w:eastAsia="Times New Roman"/>
          <w:sz w:val="24"/>
          <w:szCs w:val="24"/>
        </w:rPr>
      </w:pPr>
    </w:p>
    <w:p w:rsidR="00EE520E" w:rsidRDefault="00DD3370">
      <w:pPr>
        <w:ind w:firstLine="851"/>
        <w:jc w:val="center"/>
      </w:pPr>
      <w:r>
        <w:rPr>
          <w:b/>
          <w:iCs/>
          <w:sz w:val="24"/>
          <w:szCs w:val="24"/>
        </w:rPr>
        <w:t>27.2. Запись на прием в орган (организацию), МФЦ для подачи запроса о предоставлении услуги</w:t>
      </w:r>
    </w:p>
    <w:p w:rsidR="00EE520E" w:rsidRDefault="00DD3370">
      <w:pPr>
        <w:ind w:firstLine="851"/>
        <w:jc w:val="both"/>
      </w:pPr>
      <w:r>
        <w:rPr>
          <w:sz w:val="24"/>
          <w:szCs w:val="24"/>
        </w:rPr>
        <w:t>Предварительная запись на прием в МФЦ осуществляется на официальном сайте ГБУ РК «МФЦ». МФЦ не вправе требовать от заявителя совершения иных действий, кроме прохождения идентификац</w:t>
      </w:r>
      <w:proofErr w:type="gramStart"/>
      <w:r>
        <w:rPr>
          <w:sz w:val="24"/>
          <w:szCs w:val="24"/>
        </w:rPr>
        <w:t>ии и ау</w:t>
      </w:r>
      <w:proofErr w:type="gramEnd"/>
      <w:r>
        <w:rPr>
          <w:sz w:val="24"/>
          <w:szCs w:val="24"/>
        </w:rPr>
        <w:t xml:space="preserve">тентификации в соответствии с нормативными правовыми актами Российской Федерации, указания цели приема, а также предоставления сведений, </w:t>
      </w:r>
      <w:r>
        <w:rPr>
          <w:sz w:val="24"/>
          <w:szCs w:val="24"/>
        </w:rPr>
        <w:lastRenderedPageBreak/>
        <w:t>необходимых для расчета длительности временного интервала, который необходимо забронировать для приема.</w:t>
      </w:r>
    </w:p>
    <w:p w:rsidR="00EE520E" w:rsidRDefault="00EE520E">
      <w:pPr>
        <w:ind w:firstLine="851"/>
        <w:jc w:val="both"/>
        <w:rPr>
          <w:rFonts w:eastAsia="Times New Roman"/>
          <w:sz w:val="24"/>
          <w:szCs w:val="24"/>
        </w:rPr>
      </w:pPr>
    </w:p>
    <w:p w:rsidR="00EE520E" w:rsidRDefault="00DD3370">
      <w:pPr>
        <w:ind w:firstLine="851"/>
        <w:jc w:val="center"/>
      </w:pPr>
      <w:r>
        <w:rPr>
          <w:rFonts w:eastAsia="Times New Roman"/>
          <w:b/>
          <w:sz w:val="24"/>
          <w:szCs w:val="24"/>
        </w:rPr>
        <w:t>27.3. Формирование запроса</w:t>
      </w:r>
    </w:p>
    <w:p w:rsidR="00EE520E" w:rsidRDefault="00EE520E">
      <w:pPr>
        <w:ind w:firstLine="851"/>
        <w:jc w:val="center"/>
        <w:rPr>
          <w:rFonts w:eastAsia="Times New Roman"/>
          <w:b/>
          <w:sz w:val="24"/>
          <w:szCs w:val="24"/>
        </w:rPr>
      </w:pPr>
    </w:p>
    <w:p w:rsidR="00EE520E" w:rsidRDefault="00DD3370">
      <w:pPr>
        <w:ind w:firstLine="851"/>
        <w:jc w:val="both"/>
      </w:pPr>
      <w:r>
        <w:rPr>
          <w:rFonts w:eastAsia="Times New Roman"/>
          <w:sz w:val="24"/>
          <w:szCs w:val="24"/>
        </w:rPr>
        <w:t xml:space="preserve">Формирование заявления осуществляется посредством заполнения электронной формы заявления на </w:t>
      </w:r>
      <w:bookmarkStart w:id="2" w:name="_Hlk144740073"/>
      <w:r>
        <w:rPr>
          <w:rFonts w:eastAsia="Times New Roman"/>
          <w:sz w:val="24"/>
          <w:szCs w:val="24"/>
        </w:rPr>
        <w:t xml:space="preserve">ЕПГУ </w:t>
      </w:r>
      <w:bookmarkEnd w:id="2"/>
      <w:r>
        <w:rPr>
          <w:rFonts w:eastAsia="Times New Roman"/>
          <w:sz w:val="24"/>
          <w:szCs w:val="24"/>
        </w:rPr>
        <w:t xml:space="preserve">без необходимости дополнительной подачи заявления в какой-либо иной форме. </w:t>
      </w:r>
    </w:p>
    <w:p w:rsidR="00EE520E" w:rsidRDefault="00DD3370">
      <w:pPr>
        <w:ind w:firstLine="851"/>
        <w:jc w:val="both"/>
      </w:pPr>
      <w:r>
        <w:rPr>
          <w:rFonts w:eastAsia="Times New Roman"/>
          <w:sz w:val="24"/>
          <w:szCs w:val="24"/>
        </w:rPr>
        <w:t xml:space="preserve">При заполнении заявителем интерактивной формы обеспечивается </w:t>
      </w:r>
      <w:proofErr w:type="spellStart"/>
      <w:r>
        <w:rPr>
          <w:rFonts w:eastAsia="Times New Roman"/>
          <w:sz w:val="24"/>
          <w:szCs w:val="24"/>
        </w:rPr>
        <w:t>автозаполнение</w:t>
      </w:r>
      <w:proofErr w:type="spellEnd"/>
      <w:r>
        <w:rPr>
          <w:rFonts w:eastAsia="Times New Roman"/>
          <w:sz w:val="24"/>
          <w:szCs w:val="24"/>
        </w:rPr>
        <w:t xml:space="preserve">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w:t>
      </w:r>
    </w:p>
    <w:p w:rsidR="00EE520E" w:rsidRDefault="00DD3370">
      <w:pPr>
        <w:ind w:firstLine="851"/>
        <w:jc w:val="both"/>
      </w:pPr>
      <w:r>
        <w:rPr>
          <w:rFonts w:eastAsia="Times New Roman"/>
          <w:sz w:val="24"/>
          <w:szCs w:val="24"/>
        </w:rPr>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EE520E" w:rsidRDefault="00DD3370">
      <w:pPr>
        <w:ind w:firstLine="851"/>
        <w:jc w:val="both"/>
      </w:pPr>
      <w:r>
        <w:rPr>
          <w:rFonts w:eastAsia="Times New Roman"/>
          <w:sz w:val="24"/>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EE520E" w:rsidRDefault="00DD3370">
      <w:pPr>
        <w:ind w:firstLine="851"/>
        <w:jc w:val="both"/>
      </w:pPr>
      <w:r>
        <w:rPr>
          <w:rFonts w:eastAsia="Times New Roman"/>
          <w:sz w:val="24"/>
          <w:szCs w:val="24"/>
        </w:rPr>
        <w:t xml:space="preserve">При формировании заявления заявителю обеспечивается: </w:t>
      </w:r>
    </w:p>
    <w:p w:rsidR="00EE520E" w:rsidRDefault="00DD3370">
      <w:pPr>
        <w:ind w:firstLine="851"/>
        <w:jc w:val="both"/>
      </w:pPr>
      <w:r>
        <w:rPr>
          <w:rFonts w:eastAsia="Times New Roman"/>
          <w:sz w:val="24"/>
          <w:szCs w:val="24"/>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rsidR="00EE520E" w:rsidRDefault="00DD3370">
      <w:pPr>
        <w:ind w:firstLine="851"/>
        <w:jc w:val="both"/>
      </w:pPr>
      <w:r>
        <w:rPr>
          <w:rFonts w:eastAsia="Times New Roman"/>
          <w:sz w:val="24"/>
          <w:szCs w:val="24"/>
        </w:rPr>
        <w:t xml:space="preserve">б) возможность печати на бумажном носителе копии электронной формы заявления; </w:t>
      </w:r>
    </w:p>
    <w:p w:rsidR="00EE520E" w:rsidRDefault="00DD3370">
      <w:pPr>
        <w:ind w:firstLine="851"/>
        <w:jc w:val="both"/>
      </w:pPr>
      <w:r>
        <w:rPr>
          <w:rFonts w:eastAsia="Times New Roman"/>
          <w:sz w:val="24"/>
          <w:szCs w:val="24"/>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EE520E" w:rsidRDefault="00DD3370">
      <w:pPr>
        <w:ind w:firstLine="851"/>
        <w:jc w:val="both"/>
      </w:pPr>
      <w:r>
        <w:rPr>
          <w:rFonts w:eastAsia="Times New Roman"/>
          <w:sz w:val="24"/>
          <w:szCs w:val="24"/>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EE520E" w:rsidRDefault="00DD3370">
      <w:pPr>
        <w:ind w:firstLine="851"/>
        <w:jc w:val="both"/>
      </w:pPr>
      <w:r>
        <w:rPr>
          <w:rFonts w:eastAsia="Times New Roman"/>
          <w:sz w:val="24"/>
          <w:szCs w:val="24"/>
        </w:rPr>
        <w:t xml:space="preserve">д) возможность вернуться на любой из этапов заполнения электронной формы заявления без </w:t>
      </w:r>
      <w:proofErr w:type="gramStart"/>
      <w:r>
        <w:rPr>
          <w:rFonts w:eastAsia="Times New Roman"/>
          <w:sz w:val="24"/>
          <w:szCs w:val="24"/>
        </w:rPr>
        <w:t>потери</w:t>
      </w:r>
      <w:proofErr w:type="gramEnd"/>
      <w:r>
        <w:rPr>
          <w:rFonts w:eastAsia="Times New Roman"/>
          <w:sz w:val="24"/>
          <w:szCs w:val="24"/>
        </w:rPr>
        <w:t xml:space="preserve"> ранее введенной информации; </w:t>
      </w:r>
    </w:p>
    <w:p w:rsidR="00EE520E" w:rsidRDefault="00DD3370">
      <w:pPr>
        <w:ind w:firstLine="851"/>
        <w:jc w:val="both"/>
      </w:pPr>
      <w:r>
        <w:rPr>
          <w:rFonts w:eastAsia="Times New Roman"/>
          <w:sz w:val="24"/>
          <w:szCs w:val="24"/>
        </w:rPr>
        <w:t xml:space="preserve">е) возможность доступа заявителя на ЕПГУ к ранее поданным им заявлениям в течение не менее одного года, а также к частично сформированным уведомлениям – в течение не менее 3 месяцев. </w:t>
      </w:r>
    </w:p>
    <w:p w:rsidR="00EE520E" w:rsidRDefault="00DD3370">
      <w:pPr>
        <w:ind w:firstLine="851"/>
        <w:jc w:val="both"/>
      </w:pPr>
      <w:r>
        <w:rPr>
          <w:rFonts w:eastAsia="Times New Roman"/>
          <w:sz w:val="24"/>
          <w:szCs w:val="24"/>
        </w:rPr>
        <w:t xml:space="preserve">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 </w:t>
      </w:r>
    </w:p>
    <w:p w:rsidR="00EE520E" w:rsidRDefault="00DD3370">
      <w:pPr>
        <w:ind w:firstLine="851"/>
        <w:jc w:val="both"/>
      </w:pPr>
      <w:r>
        <w:rPr>
          <w:rFonts w:eastAsia="Times New Roman"/>
          <w:sz w:val="24"/>
          <w:szCs w:val="24"/>
        </w:rPr>
        <w:t>Заявитель уведомляется о получении Уполномоченным органом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ЕПГУ.</w:t>
      </w:r>
    </w:p>
    <w:p w:rsidR="00EE520E" w:rsidRDefault="00EE520E">
      <w:pPr>
        <w:ind w:firstLine="851"/>
        <w:jc w:val="both"/>
        <w:rPr>
          <w:rFonts w:eastAsia="Times New Roman"/>
          <w:sz w:val="24"/>
          <w:szCs w:val="24"/>
        </w:rPr>
      </w:pPr>
    </w:p>
    <w:p w:rsidR="00EE520E" w:rsidRDefault="00DD3370">
      <w:pPr>
        <w:ind w:firstLine="851"/>
        <w:jc w:val="center"/>
      </w:pPr>
      <w:r>
        <w:rPr>
          <w:rFonts w:eastAsia="Times New Roman"/>
          <w:b/>
          <w:sz w:val="24"/>
          <w:szCs w:val="24"/>
        </w:rPr>
        <w:t>27.4. Прием и регистрация органом (организацией) запроса и иных документов, необходимых для предоставления услуги</w:t>
      </w:r>
    </w:p>
    <w:p w:rsidR="00EE520E" w:rsidRDefault="00EE520E">
      <w:pPr>
        <w:ind w:firstLine="851"/>
        <w:jc w:val="center"/>
        <w:rPr>
          <w:rFonts w:eastAsia="Times New Roman"/>
          <w:b/>
          <w:sz w:val="24"/>
          <w:szCs w:val="24"/>
        </w:rPr>
      </w:pPr>
    </w:p>
    <w:p w:rsidR="00EE520E" w:rsidRDefault="00DD3370">
      <w:pPr>
        <w:ind w:firstLine="851"/>
        <w:jc w:val="both"/>
      </w:pPr>
      <w:r>
        <w:rPr>
          <w:rFonts w:eastAsia="Times New Roman"/>
          <w:sz w:val="24"/>
          <w:szCs w:val="24"/>
        </w:rPr>
        <w:t xml:space="preserve">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w:t>
      </w:r>
    </w:p>
    <w:p w:rsidR="00EE520E" w:rsidRDefault="00DD3370">
      <w:pPr>
        <w:ind w:firstLine="851"/>
        <w:jc w:val="both"/>
      </w:pPr>
      <w:r>
        <w:rPr>
          <w:rFonts w:eastAsia="Times New Roman"/>
          <w:sz w:val="24"/>
          <w:szCs w:val="24"/>
        </w:rPr>
        <w:t xml:space="preserve">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посредством ________________. </w:t>
      </w:r>
    </w:p>
    <w:p w:rsidR="00EE520E" w:rsidRDefault="00DD3370">
      <w:pPr>
        <w:ind w:firstLine="851"/>
        <w:jc w:val="both"/>
      </w:pPr>
      <w:r>
        <w:rPr>
          <w:rFonts w:eastAsia="Times New Roman"/>
          <w:sz w:val="24"/>
          <w:szCs w:val="24"/>
        </w:rPr>
        <w:lastRenderedPageBreak/>
        <w:t xml:space="preserve">Ответственное должностное лицо: </w:t>
      </w:r>
    </w:p>
    <w:p w:rsidR="00EE520E" w:rsidRDefault="00DD3370">
      <w:pPr>
        <w:ind w:firstLine="851"/>
        <w:jc w:val="both"/>
      </w:pPr>
      <w:r>
        <w:rPr>
          <w:rFonts w:eastAsia="Times New Roman"/>
          <w:sz w:val="24"/>
          <w:szCs w:val="24"/>
        </w:rPr>
        <w:t xml:space="preserve">проверяет наличие электронных заявлений, поступивших с ЕПГУ с периодом не реже 2 раз в день; </w:t>
      </w:r>
    </w:p>
    <w:p w:rsidR="00EE520E" w:rsidRDefault="00DD3370">
      <w:pPr>
        <w:ind w:firstLine="851"/>
        <w:jc w:val="both"/>
      </w:pPr>
      <w:r>
        <w:rPr>
          <w:rFonts w:eastAsia="Times New Roman"/>
          <w:sz w:val="24"/>
          <w:szCs w:val="24"/>
        </w:rPr>
        <w:t xml:space="preserve">рассматривает поступившие заявления и приложенные образы документов (документы); </w:t>
      </w:r>
    </w:p>
    <w:p w:rsidR="00EE520E" w:rsidRDefault="00DD3370">
      <w:pPr>
        <w:ind w:firstLine="851"/>
        <w:jc w:val="both"/>
      </w:pPr>
      <w:r>
        <w:rPr>
          <w:rFonts w:eastAsia="Times New Roman"/>
          <w:sz w:val="24"/>
          <w:szCs w:val="24"/>
        </w:rPr>
        <w:t xml:space="preserve">производит действия в соответствии с абзацем 1 настоящего подраздела Административного регламента. </w:t>
      </w:r>
    </w:p>
    <w:p w:rsidR="00EE520E" w:rsidRDefault="00EE520E">
      <w:pPr>
        <w:ind w:firstLine="851"/>
        <w:jc w:val="both"/>
        <w:rPr>
          <w:rFonts w:eastAsia="Times New Roman"/>
          <w:sz w:val="24"/>
          <w:szCs w:val="24"/>
        </w:rPr>
      </w:pPr>
    </w:p>
    <w:p w:rsidR="00EE520E" w:rsidRDefault="00DD3370">
      <w:pPr>
        <w:ind w:firstLine="851"/>
        <w:jc w:val="center"/>
      </w:pPr>
      <w:r>
        <w:rPr>
          <w:rFonts w:eastAsia="Times New Roman"/>
          <w:b/>
          <w:sz w:val="24"/>
          <w:szCs w:val="24"/>
        </w:rPr>
        <w:t>27.5.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EE520E" w:rsidRDefault="00EE520E">
      <w:pPr>
        <w:ind w:firstLine="851"/>
        <w:jc w:val="center"/>
        <w:rPr>
          <w:rFonts w:eastAsia="Times New Roman"/>
          <w:b/>
          <w:sz w:val="24"/>
          <w:szCs w:val="24"/>
        </w:rPr>
      </w:pPr>
    </w:p>
    <w:p w:rsidR="00EE520E" w:rsidRDefault="00DD3370">
      <w:pPr>
        <w:ind w:firstLine="851"/>
        <w:jc w:val="both"/>
      </w:pPr>
      <w:r>
        <w:rPr>
          <w:rFonts w:eastAsia="Times New Roman"/>
          <w:sz w:val="24"/>
          <w:szCs w:val="24"/>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w:t>
      </w:r>
      <w:proofErr w:type="gramStart"/>
      <w:r>
        <w:rPr>
          <w:rFonts w:eastAsia="Times New Roman"/>
          <w:sz w:val="24"/>
          <w:szCs w:val="24"/>
        </w:rPr>
        <w:t>осуществляется</w:t>
      </w:r>
      <w:proofErr w:type="gramEnd"/>
      <w:r>
        <w:rPr>
          <w:rFonts w:eastAsia="Times New Roman"/>
          <w:sz w:val="24"/>
          <w:szCs w:val="24"/>
        </w:rPr>
        <w:t xml:space="preserve">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w:t>
      </w:r>
      <w:r>
        <w:rPr>
          <w:rFonts w:eastAsia="Times New Roman"/>
          <w:sz w:val="24"/>
          <w:szCs w:val="24"/>
        </w:rPr>
        <w:br/>
        <w:t>статьи 1 Федерального закона № 210- ФЗ государственных и муниципальных услуг.</w:t>
      </w:r>
    </w:p>
    <w:p w:rsidR="00EE520E" w:rsidRDefault="00EE520E">
      <w:pPr>
        <w:ind w:firstLine="851"/>
        <w:jc w:val="both"/>
        <w:rPr>
          <w:rFonts w:eastAsia="Times New Roman"/>
          <w:sz w:val="24"/>
          <w:szCs w:val="24"/>
        </w:rPr>
      </w:pPr>
    </w:p>
    <w:p w:rsidR="00EE520E" w:rsidRDefault="00DD3370">
      <w:pPr>
        <w:ind w:firstLine="851"/>
        <w:jc w:val="center"/>
      </w:pPr>
      <w:r>
        <w:rPr>
          <w:rFonts w:eastAsia="Times New Roman"/>
          <w:b/>
          <w:sz w:val="24"/>
          <w:szCs w:val="24"/>
        </w:rPr>
        <w:t>27.6. Получение результата предоставления услуги</w:t>
      </w:r>
    </w:p>
    <w:p w:rsidR="00EE520E" w:rsidRDefault="00EE520E">
      <w:pPr>
        <w:ind w:firstLine="851"/>
        <w:jc w:val="center"/>
        <w:rPr>
          <w:rFonts w:eastAsia="Times New Roman"/>
          <w:b/>
          <w:sz w:val="24"/>
          <w:szCs w:val="24"/>
        </w:rPr>
      </w:pPr>
    </w:p>
    <w:p w:rsidR="00EE520E" w:rsidRDefault="00DD3370">
      <w:pPr>
        <w:ind w:firstLine="851"/>
        <w:jc w:val="both"/>
      </w:pPr>
      <w:r>
        <w:rPr>
          <w:rFonts w:eastAsia="Times New Roman"/>
          <w:sz w:val="24"/>
          <w:szCs w:val="24"/>
        </w:rPr>
        <w:t xml:space="preserve">Заявителю в качестве результата предоставления муниципальной услуги обеспечивается возможность получения документа: </w:t>
      </w:r>
    </w:p>
    <w:p w:rsidR="00EE520E" w:rsidRDefault="00DD3370">
      <w:pPr>
        <w:ind w:firstLine="851"/>
        <w:jc w:val="both"/>
      </w:pPr>
      <w:r>
        <w:rPr>
          <w:rFonts w:eastAsia="Times New Roman"/>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(при наличии технической возможности). </w:t>
      </w:r>
    </w:p>
    <w:p w:rsidR="00EE520E" w:rsidRDefault="00EE520E">
      <w:pPr>
        <w:ind w:firstLine="851"/>
        <w:jc w:val="both"/>
        <w:rPr>
          <w:rFonts w:eastAsia="Times New Roman"/>
          <w:sz w:val="24"/>
          <w:szCs w:val="24"/>
        </w:rPr>
      </w:pPr>
    </w:p>
    <w:p w:rsidR="00EE520E" w:rsidRDefault="00DD3370">
      <w:pPr>
        <w:ind w:firstLine="851"/>
        <w:jc w:val="center"/>
      </w:pPr>
      <w:r>
        <w:rPr>
          <w:rFonts w:eastAsia="Times New Roman"/>
          <w:b/>
          <w:sz w:val="24"/>
          <w:szCs w:val="24"/>
        </w:rPr>
        <w:t>27.7. Получение сведений о ходе выполнения запроса</w:t>
      </w:r>
    </w:p>
    <w:p w:rsidR="00EE520E" w:rsidRDefault="00EE520E">
      <w:pPr>
        <w:ind w:firstLine="851"/>
        <w:jc w:val="center"/>
        <w:rPr>
          <w:rFonts w:eastAsia="Times New Roman"/>
          <w:b/>
          <w:sz w:val="24"/>
          <w:szCs w:val="24"/>
        </w:rPr>
      </w:pPr>
    </w:p>
    <w:p w:rsidR="00EE520E" w:rsidRDefault="00DD3370">
      <w:pPr>
        <w:ind w:firstLine="851"/>
        <w:jc w:val="both"/>
      </w:pPr>
      <w:r>
        <w:rPr>
          <w:rFonts w:eastAsia="Times New Roman"/>
          <w:sz w:val="24"/>
          <w:szCs w:val="24"/>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EE520E" w:rsidRDefault="00DD3370">
      <w:pPr>
        <w:ind w:firstLine="851"/>
        <w:jc w:val="both"/>
      </w:pPr>
      <w:r>
        <w:rPr>
          <w:rFonts w:eastAsia="Times New Roman"/>
          <w:sz w:val="24"/>
          <w:szCs w:val="24"/>
        </w:rPr>
        <w:t xml:space="preserve">При предоставлении муниципальной услуги в электронной форме заявителю направляется: </w:t>
      </w:r>
    </w:p>
    <w:p w:rsidR="00EE520E" w:rsidRDefault="00DD3370">
      <w:pPr>
        <w:ind w:firstLine="851"/>
        <w:jc w:val="both"/>
      </w:pPr>
      <w:proofErr w:type="gramStart"/>
      <w:r>
        <w:rPr>
          <w:rFonts w:eastAsia="Times New Roman"/>
          <w:sz w:val="24"/>
          <w:szCs w:val="24"/>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roofErr w:type="gramEnd"/>
    </w:p>
    <w:p w:rsidR="00EE520E" w:rsidRDefault="00DD3370">
      <w:pPr>
        <w:ind w:firstLine="851"/>
        <w:jc w:val="both"/>
      </w:pPr>
      <w:r>
        <w:rPr>
          <w:rFonts w:eastAsia="Times New Roman"/>
          <w:sz w:val="24"/>
          <w:szCs w:val="24"/>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rsidR="00EE520E" w:rsidRDefault="00EE520E">
      <w:pPr>
        <w:ind w:firstLine="851"/>
        <w:jc w:val="both"/>
        <w:rPr>
          <w:rFonts w:eastAsia="Times New Roman"/>
          <w:sz w:val="24"/>
          <w:szCs w:val="24"/>
        </w:rPr>
      </w:pPr>
    </w:p>
    <w:p w:rsidR="00EE520E" w:rsidRDefault="00DD3370">
      <w:pPr>
        <w:ind w:firstLine="851"/>
        <w:jc w:val="center"/>
      </w:pPr>
      <w:r>
        <w:rPr>
          <w:rFonts w:eastAsia="Times New Roman"/>
          <w:b/>
          <w:sz w:val="24"/>
          <w:szCs w:val="24"/>
        </w:rPr>
        <w:lastRenderedPageBreak/>
        <w:t>27.8. Осуществление оценки качества предоставления услуги</w:t>
      </w:r>
    </w:p>
    <w:p w:rsidR="00EE520E" w:rsidRDefault="00EE520E">
      <w:pPr>
        <w:ind w:firstLine="851"/>
        <w:jc w:val="center"/>
        <w:rPr>
          <w:rFonts w:eastAsia="Times New Roman"/>
          <w:b/>
          <w:sz w:val="24"/>
          <w:szCs w:val="24"/>
        </w:rPr>
      </w:pPr>
    </w:p>
    <w:p w:rsidR="00EE520E" w:rsidRDefault="00DD3370">
      <w:pPr>
        <w:ind w:firstLine="851"/>
        <w:jc w:val="both"/>
      </w:pPr>
      <w:r>
        <w:rPr>
          <w:rFonts w:eastAsia="Times New Roman"/>
          <w:sz w:val="24"/>
          <w:szCs w:val="24"/>
        </w:rPr>
        <w:t>Оценка качества предоставления муниципальной услуги в электронном виде доступна для заявителей посредством ЕПГУ.</w:t>
      </w:r>
    </w:p>
    <w:p w:rsidR="00EE520E" w:rsidRDefault="00EE520E">
      <w:pPr>
        <w:ind w:firstLine="851"/>
        <w:jc w:val="both"/>
        <w:rPr>
          <w:rFonts w:eastAsia="Times New Roman"/>
          <w:sz w:val="24"/>
          <w:szCs w:val="24"/>
        </w:rPr>
      </w:pPr>
    </w:p>
    <w:p w:rsidR="00EE520E" w:rsidRDefault="00DD3370">
      <w:pPr>
        <w:ind w:firstLine="851"/>
        <w:jc w:val="center"/>
      </w:pPr>
      <w:r>
        <w:rPr>
          <w:rFonts w:eastAsia="Times New Roman"/>
          <w:b/>
          <w:sz w:val="24"/>
          <w:szCs w:val="24"/>
        </w:rPr>
        <w:t xml:space="preserve">27.9. </w:t>
      </w:r>
      <w:proofErr w:type="gramStart"/>
      <w:r>
        <w:rPr>
          <w:rFonts w:eastAsia="Times New Roman"/>
          <w:b/>
          <w:sz w:val="24"/>
          <w:szCs w:val="24"/>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EE520E" w:rsidRDefault="00EE520E">
      <w:pPr>
        <w:ind w:firstLine="851"/>
        <w:jc w:val="center"/>
        <w:rPr>
          <w:rFonts w:eastAsia="Times New Roman"/>
          <w:b/>
          <w:sz w:val="24"/>
          <w:szCs w:val="24"/>
        </w:rPr>
      </w:pPr>
    </w:p>
    <w:p w:rsidR="00EE520E" w:rsidRDefault="00DD3370">
      <w:pPr>
        <w:ind w:firstLine="709"/>
        <w:jc w:val="both"/>
      </w:pPr>
      <w:proofErr w:type="gramStart"/>
      <w:r>
        <w:rPr>
          <w:rFonts w:eastAsia="Times New Roman"/>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Pr>
          <w:rFonts w:eastAsia="Times New Roman"/>
          <w:sz w:val="24"/>
          <w:szCs w:val="24"/>
        </w:rPr>
        <w:t xml:space="preserve"> муниципальных услуг. </w:t>
      </w:r>
    </w:p>
    <w:p w:rsidR="00EE520E" w:rsidRDefault="00EE520E">
      <w:pPr>
        <w:ind w:firstLine="709"/>
        <w:jc w:val="both"/>
        <w:rPr>
          <w:rFonts w:eastAsia="Times New Roman"/>
          <w:sz w:val="24"/>
          <w:szCs w:val="24"/>
        </w:rPr>
      </w:pPr>
    </w:p>
    <w:p w:rsidR="00EE520E" w:rsidRDefault="00DD3370">
      <w:pPr>
        <w:jc w:val="center"/>
        <w:outlineLvl w:val="0"/>
      </w:pPr>
      <w:r>
        <w:rPr>
          <w:rFonts w:eastAsiaTheme="minorHAnsi"/>
          <w:b/>
          <w:bCs/>
          <w:sz w:val="24"/>
          <w:szCs w:val="24"/>
        </w:rPr>
        <w:t xml:space="preserve">28. Порядок выполнения </w:t>
      </w:r>
      <w:proofErr w:type="gramStart"/>
      <w:r>
        <w:rPr>
          <w:rFonts w:eastAsiaTheme="minorHAnsi"/>
          <w:b/>
          <w:bCs/>
          <w:sz w:val="24"/>
          <w:szCs w:val="24"/>
        </w:rPr>
        <w:t>административных</w:t>
      </w:r>
      <w:proofErr w:type="gramEnd"/>
    </w:p>
    <w:p w:rsidR="00EE520E" w:rsidRDefault="00DD3370">
      <w:pPr>
        <w:jc w:val="center"/>
      </w:pPr>
      <w:r>
        <w:rPr>
          <w:rFonts w:eastAsiaTheme="minorHAnsi"/>
          <w:b/>
          <w:bCs/>
          <w:sz w:val="24"/>
          <w:szCs w:val="24"/>
        </w:rPr>
        <w:t>процедур (действий) МФЦ</w:t>
      </w:r>
    </w:p>
    <w:p w:rsidR="00EE520E" w:rsidRDefault="00EE520E">
      <w:pPr>
        <w:jc w:val="center"/>
        <w:rPr>
          <w:rFonts w:eastAsiaTheme="minorHAnsi"/>
          <w:b/>
          <w:bCs/>
          <w:sz w:val="24"/>
          <w:szCs w:val="24"/>
        </w:rPr>
      </w:pPr>
    </w:p>
    <w:p w:rsidR="00EE520E" w:rsidRDefault="00DD3370">
      <w:pPr>
        <w:jc w:val="center"/>
        <w:outlineLvl w:val="1"/>
      </w:pPr>
      <w:r>
        <w:rPr>
          <w:rFonts w:eastAsiaTheme="minorHAnsi"/>
          <w:b/>
          <w:bCs/>
          <w:sz w:val="24"/>
          <w:szCs w:val="24"/>
        </w:rPr>
        <w:t>28.1. Информирование заявителей о порядке предоставления</w:t>
      </w:r>
    </w:p>
    <w:p w:rsidR="00EE520E" w:rsidRDefault="00DD3370">
      <w:pPr>
        <w:jc w:val="center"/>
      </w:pPr>
      <w:bookmarkStart w:id="3" w:name="_Hlk144734856"/>
      <w:r>
        <w:rPr>
          <w:rFonts w:eastAsiaTheme="minorHAnsi"/>
          <w:b/>
          <w:bCs/>
          <w:sz w:val="24"/>
          <w:szCs w:val="24"/>
        </w:rPr>
        <w:t xml:space="preserve">муниципальной </w:t>
      </w:r>
      <w:bookmarkEnd w:id="3"/>
      <w:r>
        <w:rPr>
          <w:rFonts w:eastAsiaTheme="minorHAnsi"/>
          <w:b/>
          <w:bCs/>
          <w:sz w:val="24"/>
          <w:szCs w:val="24"/>
        </w:rPr>
        <w:t>услуги в МФЦ, о ходе выполнения запроса</w:t>
      </w:r>
    </w:p>
    <w:p w:rsidR="00EE520E" w:rsidRDefault="00DD3370">
      <w:pPr>
        <w:jc w:val="center"/>
      </w:pPr>
      <w:r>
        <w:rPr>
          <w:rFonts w:eastAsiaTheme="minorHAnsi"/>
          <w:b/>
          <w:bCs/>
          <w:sz w:val="24"/>
          <w:szCs w:val="24"/>
        </w:rPr>
        <w:t>о предоставлении муниципальной услуги, по иным вопросам,</w:t>
      </w:r>
    </w:p>
    <w:p w:rsidR="00EE520E" w:rsidRDefault="00DD3370">
      <w:pPr>
        <w:jc w:val="center"/>
      </w:pPr>
      <w:proofErr w:type="gramStart"/>
      <w:r>
        <w:rPr>
          <w:rFonts w:eastAsiaTheme="minorHAnsi"/>
          <w:b/>
          <w:bCs/>
          <w:sz w:val="24"/>
          <w:szCs w:val="24"/>
        </w:rPr>
        <w:t>связанным с предоставлением муниципальной услуги, а также</w:t>
      </w:r>
      <w:proofErr w:type="gramEnd"/>
    </w:p>
    <w:p w:rsidR="00EE520E" w:rsidRDefault="00DD3370">
      <w:pPr>
        <w:jc w:val="center"/>
      </w:pPr>
      <w:r>
        <w:rPr>
          <w:rFonts w:eastAsiaTheme="minorHAnsi"/>
          <w:b/>
          <w:bCs/>
          <w:sz w:val="24"/>
          <w:szCs w:val="24"/>
        </w:rPr>
        <w:t>консультирование заявителей о порядке предоставления</w:t>
      </w:r>
    </w:p>
    <w:p w:rsidR="00EE520E" w:rsidRDefault="00DD3370">
      <w:pPr>
        <w:jc w:val="center"/>
      </w:pPr>
      <w:r>
        <w:rPr>
          <w:rFonts w:eastAsiaTheme="minorHAnsi"/>
          <w:b/>
          <w:bCs/>
          <w:sz w:val="24"/>
          <w:szCs w:val="24"/>
        </w:rPr>
        <w:t>муниципальной услуги в МФЦ</w:t>
      </w:r>
    </w:p>
    <w:p w:rsidR="00EE520E" w:rsidRDefault="00EE520E">
      <w:pPr>
        <w:ind w:firstLine="540"/>
        <w:jc w:val="both"/>
        <w:rPr>
          <w:rFonts w:eastAsiaTheme="minorHAnsi"/>
          <w:b/>
          <w:bCs/>
          <w:sz w:val="24"/>
          <w:szCs w:val="24"/>
        </w:rPr>
      </w:pPr>
    </w:p>
    <w:p w:rsidR="00EE520E" w:rsidRDefault="00DD3370">
      <w:pPr>
        <w:ind w:firstLine="539"/>
        <w:contextualSpacing/>
        <w:jc w:val="both"/>
      </w:pPr>
      <w:r>
        <w:rPr>
          <w:rFonts w:eastAsiaTheme="minorHAnsi"/>
          <w:bCs/>
          <w:sz w:val="24"/>
          <w:szCs w:val="24"/>
        </w:rPr>
        <w:t>При обращении заявителя в МФЦ за получением консультации по вопросам предоставления муниципальной услуги, сотрудник МФЦ, ответственный за выполнение административной процедуры (далее - сотрудник МФЦ), информирует заявителя:</w:t>
      </w:r>
    </w:p>
    <w:p w:rsidR="00EE520E" w:rsidRDefault="00DD3370">
      <w:pPr>
        <w:spacing w:before="280"/>
        <w:ind w:firstLine="539"/>
        <w:contextualSpacing/>
        <w:jc w:val="both"/>
      </w:pPr>
      <w:r>
        <w:rPr>
          <w:rFonts w:eastAsiaTheme="minorHAnsi"/>
          <w:bCs/>
          <w:sz w:val="24"/>
          <w:szCs w:val="24"/>
        </w:rPr>
        <w:t>- о сроках предоставления муниципальной услуги;</w:t>
      </w:r>
    </w:p>
    <w:p w:rsidR="00EE520E" w:rsidRDefault="00DD3370">
      <w:pPr>
        <w:spacing w:before="280"/>
        <w:ind w:firstLine="539"/>
        <w:contextualSpacing/>
        <w:jc w:val="both"/>
      </w:pPr>
      <w:r>
        <w:rPr>
          <w:rFonts w:eastAsiaTheme="minorHAnsi"/>
          <w:bCs/>
          <w:sz w:val="24"/>
          <w:szCs w:val="24"/>
        </w:rPr>
        <w:t>- о необходимых документах для получения муниципальной услуги;</w:t>
      </w:r>
    </w:p>
    <w:p w:rsidR="00EE520E" w:rsidRDefault="00DD3370">
      <w:pPr>
        <w:spacing w:before="280"/>
        <w:ind w:firstLine="539"/>
        <w:contextualSpacing/>
        <w:jc w:val="both"/>
      </w:pPr>
      <w:r>
        <w:rPr>
          <w:rFonts w:eastAsiaTheme="minorHAnsi"/>
          <w:bCs/>
          <w:sz w:val="24"/>
          <w:szCs w:val="24"/>
        </w:rPr>
        <w:t>- о способах получения результата предоставления муниципальной услуги (в МФЦ, Уполномоченном органе);</w:t>
      </w:r>
    </w:p>
    <w:p w:rsidR="00EE520E" w:rsidRDefault="00DD3370">
      <w:pPr>
        <w:spacing w:before="280"/>
        <w:ind w:firstLine="539"/>
        <w:contextualSpacing/>
        <w:jc w:val="both"/>
      </w:pPr>
      <w:r>
        <w:rPr>
          <w:rFonts w:eastAsiaTheme="minorHAnsi"/>
          <w:bCs/>
          <w:sz w:val="24"/>
          <w:szCs w:val="24"/>
        </w:rPr>
        <w:t xml:space="preserve">- о возможном отказе в предоставлении муниципальной услуги в случаях, указанных в </w:t>
      </w:r>
      <w:hyperlink r:id="rId18">
        <w:r>
          <w:rPr>
            <w:rFonts w:eastAsiaTheme="minorHAnsi"/>
            <w:bCs/>
            <w:sz w:val="24"/>
            <w:szCs w:val="24"/>
          </w:rPr>
          <w:t>пункте 13.2.</w:t>
        </w:r>
      </w:hyperlink>
      <w:r>
        <w:rPr>
          <w:rFonts w:eastAsiaTheme="minorHAnsi"/>
          <w:bCs/>
          <w:sz w:val="24"/>
          <w:szCs w:val="24"/>
        </w:rPr>
        <w:t xml:space="preserve"> настоящего административного регламента.</w:t>
      </w:r>
    </w:p>
    <w:p w:rsidR="00EE520E" w:rsidRDefault="00DD3370">
      <w:pPr>
        <w:spacing w:before="280"/>
        <w:ind w:firstLine="539"/>
        <w:contextualSpacing/>
        <w:jc w:val="both"/>
      </w:pPr>
      <w:r>
        <w:rPr>
          <w:rFonts w:eastAsiaTheme="minorHAnsi"/>
          <w:bCs/>
          <w:sz w:val="24"/>
          <w:szCs w:val="24"/>
        </w:rPr>
        <w:t xml:space="preserve">При необходимости получения консультации в письменной форме сотрудник МФЦ рекомендует заявителю лично направить письменное обращение в Уполномоченный орган, разъяснив при этом порядок рассмотрения письменного обращения заявителя в соответствии с Федеральным </w:t>
      </w:r>
      <w:hyperlink r:id="rId19">
        <w:r>
          <w:rPr>
            <w:rFonts w:eastAsiaTheme="minorHAnsi"/>
            <w:bCs/>
            <w:sz w:val="24"/>
            <w:szCs w:val="24"/>
          </w:rPr>
          <w:t>законом</w:t>
        </w:r>
      </w:hyperlink>
      <w:r>
        <w:rPr>
          <w:rFonts w:eastAsiaTheme="minorHAnsi"/>
          <w:bCs/>
          <w:sz w:val="24"/>
          <w:szCs w:val="24"/>
        </w:rPr>
        <w:t xml:space="preserve"> от 02.05.2006 № 59-ФЗ «О порядке рассмотрения обращений граждан Российской Федерации».</w:t>
      </w:r>
    </w:p>
    <w:p w:rsidR="00EE520E" w:rsidRDefault="00EE520E">
      <w:pPr>
        <w:ind w:firstLine="540"/>
        <w:jc w:val="both"/>
        <w:rPr>
          <w:rFonts w:eastAsiaTheme="minorHAnsi"/>
          <w:b/>
          <w:bCs/>
          <w:sz w:val="24"/>
          <w:szCs w:val="24"/>
        </w:rPr>
      </w:pPr>
    </w:p>
    <w:p w:rsidR="00EE520E" w:rsidRDefault="00DD3370">
      <w:pPr>
        <w:jc w:val="center"/>
        <w:outlineLvl w:val="1"/>
      </w:pPr>
      <w:r>
        <w:rPr>
          <w:rFonts w:eastAsiaTheme="minorHAnsi"/>
          <w:b/>
          <w:bCs/>
          <w:sz w:val="24"/>
          <w:szCs w:val="24"/>
        </w:rPr>
        <w:t>28.2. Прием запросов заявителей о предоставлении</w:t>
      </w:r>
    </w:p>
    <w:p w:rsidR="00EE520E" w:rsidRDefault="00DD3370">
      <w:pPr>
        <w:jc w:val="center"/>
      </w:pPr>
      <w:r>
        <w:rPr>
          <w:rFonts w:eastAsiaTheme="minorHAnsi"/>
          <w:b/>
          <w:bCs/>
          <w:sz w:val="24"/>
          <w:szCs w:val="24"/>
        </w:rPr>
        <w:t>муниципальной услуги и иных документов, необходимых</w:t>
      </w:r>
    </w:p>
    <w:p w:rsidR="00EE520E" w:rsidRDefault="00DD3370">
      <w:pPr>
        <w:jc w:val="center"/>
      </w:pPr>
      <w:r>
        <w:rPr>
          <w:rFonts w:eastAsiaTheme="minorHAnsi"/>
          <w:b/>
          <w:bCs/>
          <w:sz w:val="24"/>
          <w:szCs w:val="24"/>
        </w:rPr>
        <w:t>для предоставления муниципальной услуги</w:t>
      </w:r>
    </w:p>
    <w:p w:rsidR="00EE520E" w:rsidRDefault="00EE520E">
      <w:pPr>
        <w:ind w:firstLine="540"/>
        <w:jc w:val="both"/>
        <w:rPr>
          <w:rFonts w:eastAsiaTheme="minorHAnsi"/>
          <w:b/>
          <w:bCs/>
          <w:sz w:val="24"/>
          <w:szCs w:val="24"/>
        </w:rPr>
      </w:pPr>
    </w:p>
    <w:p w:rsidR="00EE520E" w:rsidRDefault="00DD3370">
      <w:pPr>
        <w:ind w:firstLine="539"/>
        <w:contextualSpacing/>
        <w:jc w:val="both"/>
      </w:pPr>
      <w:r>
        <w:rPr>
          <w:rFonts w:eastAsiaTheme="minorHAnsi"/>
          <w:bCs/>
          <w:sz w:val="24"/>
          <w:szCs w:val="24"/>
        </w:rPr>
        <w:t>В МФЦ осуществляются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удостоверяющего полномочия представителя заявителя.</w:t>
      </w:r>
    </w:p>
    <w:p w:rsidR="00EE520E" w:rsidRDefault="00DD3370">
      <w:pPr>
        <w:ind w:firstLine="539"/>
        <w:contextualSpacing/>
        <w:jc w:val="both"/>
      </w:pPr>
      <w:r>
        <w:rPr>
          <w:rFonts w:eastAsiaTheme="minorHAnsi"/>
          <w:bCs/>
          <w:sz w:val="24"/>
          <w:szCs w:val="24"/>
        </w:rPr>
        <w:t>Прием документов, полученных почтовым отправлением либо в электронной форме, не допускается.</w:t>
      </w:r>
    </w:p>
    <w:p w:rsidR="00EE520E" w:rsidRDefault="00DD3370">
      <w:pPr>
        <w:ind w:firstLine="539"/>
        <w:contextualSpacing/>
        <w:jc w:val="both"/>
      </w:pPr>
      <w:r>
        <w:rPr>
          <w:rFonts w:eastAsiaTheme="minorHAnsi"/>
          <w:bCs/>
          <w:sz w:val="24"/>
          <w:szCs w:val="24"/>
        </w:rPr>
        <w:lastRenderedPageBreak/>
        <w:t xml:space="preserve">При обращении в МФЦ заявитель </w:t>
      </w:r>
      <w:proofErr w:type="gramStart"/>
      <w:r>
        <w:rPr>
          <w:rFonts w:eastAsiaTheme="minorHAnsi"/>
          <w:bCs/>
          <w:sz w:val="24"/>
          <w:szCs w:val="24"/>
        </w:rPr>
        <w:t>предоставляет документы</w:t>
      </w:r>
      <w:proofErr w:type="gramEnd"/>
      <w:r>
        <w:rPr>
          <w:rFonts w:eastAsiaTheme="minorHAnsi"/>
          <w:bCs/>
          <w:sz w:val="24"/>
          <w:szCs w:val="24"/>
        </w:rPr>
        <w:t xml:space="preserve">, предусмотренные пунктами 9.1, 9.1.1. (в зависимости от цели обращения) настоящего административного регламента. Заявитель также вправе </w:t>
      </w:r>
      <w:proofErr w:type="gramStart"/>
      <w:r>
        <w:rPr>
          <w:rFonts w:eastAsiaTheme="minorHAnsi"/>
          <w:bCs/>
          <w:sz w:val="24"/>
          <w:szCs w:val="24"/>
        </w:rPr>
        <w:t>предоставить иные документы</w:t>
      </w:r>
      <w:proofErr w:type="gramEnd"/>
      <w:r>
        <w:rPr>
          <w:rFonts w:eastAsiaTheme="minorHAnsi"/>
          <w:bCs/>
          <w:sz w:val="24"/>
          <w:szCs w:val="24"/>
        </w:rPr>
        <w:t>, предусмотренные пунктом 10.1. настоящего административного регламента.</w:t>
      </w:r>
    </w:p>
    <w:p w:rsidR="00EE520E" w:rsidRDefault="00DD3370">
      <w:pPr>
        <w:ind w:firstLine="539"/>
        <w:contextualSpacing/>
        <w:jc w:val="both"/>
      </w:pPr>
      <w:r>
        <w:rPr>
          <w:rFonts w:eastAsiaTheme="minorHAnsi"/>
          <w:bCs/>
          <w:sz w:val="24"/>
          <w:szCs w:val="24"/>
        </w:rPr>
        <w:t>В ходе приема документов, необходимых для предоставления муниципальной услуги, работник МФЦ:</w:t>
      </w:r>
    </w:p>
    <w:p w:rsidR="00EE520E" w:rsidRDefault="00DD3370">
      <w:pPr>
        <w:ind w:firstLine="539"/>
        <w:contextualSpacing/>
        <w:jc w:val="both"/>
      </w:pPr>
      <w:r>
        <w:rPr>
          <w:rFonts w:eastAsiaTheme="minorHAnsi"/>
          <w:bCs/>
          <w:sz w:val="24"/>
          <w:szCs w:val="24"/>
        </w:rPr>
        <w:t>- проверяет документ, удостоверяющий личность заявителя, личность и полномочия представителя заявителя, срок действия таких документов;</w:t>
      </w:r>
    </w:p>
    <w:p w:rsidR="00EE520E" w:rsidRDefault="00DD3370">
      <w:pPr>
        <w:ind w:firstLine="539"/>
        <w:contextualSpacing/>
        <w:jc w:val="both"/>
      </w:pPr>
      <w:r>
        <w:rPr>
          <w:rFonts w:eastAsiaTheme="minorHAnsi"/>
          <w:bCs/>
          <w:sz w:val="24"/>
          <w:szCs w:val="24"/>
        </w:rPr>
        <w:t>- отказывает в приеме документов заявителя в случае отсутствия либо отказа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rsidR="00EE520E" w:rsidRDefault="00DD3370">
      <w:pPr>
        <w:ind w:firstLine="539"/>
        <w:contextualSpacing/>
        <w:jc w:val="both"/>
      </w:pPr>
      <w:r>
        <w:rPr>
          <w:rFonts w:eastAsiaTheme="minorHAnsi"/>
          <w:bCs/>
          <w:sz w:val="24"/>
          <w:szCs w:val="24"/>
        </w:rPr>
        <w:t>- проверяет верность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МФЦ заполняет заявление в электронном виде;</w:t>
      </w:r>
    </w:p>
    <w:p w:rsidR="00EE520E" w:rsidRDefault="00DD3370">
      <w:pPr>
        <w:ind w:firstLine="539"/>
        <w:contextualSpacing/>
        <w:jc w:val="both"/>
      </w:pPr>
      <w:r>
        <w:rPr>
          <w:rFonts w:eastAsiaTheme="minorHAnsi"/>
          <w:bCs/>
          <w:sz w:val="24"/>
          <w:szCs w:val="24"/>
        </w:rPr>
        <w:t>-сверяет представленные заявителем копии документов с оригиналами таких документов, на копиях проставляет отметку об их соответствии оригиналам, заверяя своей подписью с указанием должности, фамилии и инициалов (за исключением нотариально удостоверенных копий документов);</w:t>
      </w:r>
    </w:p>
    <w:p w:rsidR="00EE520E" w:rsidRDefault="00DD3370">
      <w:pPr>
        <w:ind w:firstLine="539"/>
        <w:contextualSpacing/>
        <w:jc w:val="both"/>
      </w:pPr>
      <w:r>
        <w:rPr>
          <w:rFonts w:eastAsiaTheme="minorHAnsi"/>
          <w:bCs/>
          <w:sz w:val="24"/>
          <w:szCs w:val="24"/>
        </w:rPr>
        <w:t>- возвращает оригиналы документов заявителю;</w:t>
      </w:r>
    </w:p>
    <w:p w:rsidR="00EE520E" w:rsidRDefault="00DD3370">
      <w:pPr>
        <w:ind w:firstLine="539"/>
        <w:contextualSpacing/>
        <w:jc w:val="both"/>
      </w:pPr>
      <w:r>
        <w:rPr>
          <w:rFonts w:eastAsiaTheme="minorHAnsi"/>
          <w:bCs/>
          <w:sz w:val="24"/>
          <w:szCs w:val="24"/>
        </w:rPr>
        <w:t>- вносит сведения в автоматизированную информационную систему МФЦ (далее - АИС МФЦ);</w:t>
      </w:r>
    </w:p>
    <w:p w:rsidR="00EE520E" w:rsidRDefault="00DD3370">
      <w:pPr>
        <w:ind w:firstLine="539"/>
        <w:contextualSpacing/>
        <w:jc w:val="both"/>
      </w:pPr>
      <w:r>
        <w:rPr>
          <w:rFonts w:eastAsiaTheme="minorHAnsi"/>
          <w:bCs/>
          <w:sz w:val="24"/>
          <w:szCs w:val="24"/>
        </w:rPr>
        <w:t>- формирует два экземпляра расписки, содержащей перечень принятых у заявителя документов, с указанием даты и времени приема;</w:t>
      </w:r>
    </w:p>
    <w:p w:rsidR="00EE520E" w:rsidRDefault="00DD3370">
      <w:pPr>
        <w:ind w:firstLine="539"/>
        <w:contextualSpacing/>
        <w:jc w:val="both"/>
      </w:pPr>
      <w:r>
        <w:rPr>
          <w:rFonts w:eastAsiaTheme="minorHAnsi"/>
          <w:bCs/>
          <w:sz w:val="24"/>
          <w:szCs w:val="24"/>
        </w:rPr>
        <w:t>- выдает заявителю один экземпляр расписки в подтверждение принятия МФЦ комплекта документов, предоставленных заявителем, второй экземпляр расписки передается в уполномоченный орган с комплектом документов;</w:t>
      </w:r>
    </w:p>
    <w:p w:rsidR="00EE520E" w:rsidRDefault="00DD3370">
      <w:pPr>
        <w:ind w:firstLine="539"/>
        <w:contextualSpacing/>
        <w:jc w:val="both"/>
      </w:pPr>
      <w:r>
        <w:rPr>
          <w:rFonts w:eastAsiaTheme="minorHAnsi"/>
          <w:bCs/>
          <w:sz w:val="24"/>
          <w:szCs w:val="24"/>
        </w:rPr>
        <w:t xml:space="preserve">- </w:t>
      </w:r>
      <w:r>
        <w:rPr>
          <w:rFonts w:eastAsiaTheme="minorHAnsi"/>
          <w:bCs/>
          <w:color w:val="000000"/>
          <w:sz w:val="24"/>
          <w:szCs w:val="24"/>
        </w:rPr>
        <w:t>сообщает заявителю о дате получения результата муниципальной услуги согласно подразделу 7. наст</w:t>
      </w:r>
      <w:r>
        <w:rPr>
          <w:rFonts w:eastAsiaTheme="minorHAnsi"/>
          <w:bCs/>
          <w:sz w:val="24"/>
          <w:szCs w:val="24"/>
        </w:rPr>
        <w:t>оящего Административного регламента.</w:t>
      </w:r>
    </w:p>
    <w:p w:rsidR="00EE520E" w:rsidRDefault="00DD3370">
      <w:pPr>
        <w:ind w:firstLine="539"/>
        <w:contextualSpacing/>
        <w:jc w:val="both"/>
      </w:pPr>
      <w:r>
        <w:rPr>
          <w:rFonts w:eastAsiaTheme="minorHAnsi"/>
          <w:bCs/>
          <w:sz w:val="24"/>
          <w:szCs w:val="24"/>
        </w:rPr>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w:t>
      </w:r>
    </w:p>
    <w:p w:rsidR="00EE520E" w:rsidRDefault="00DD3370">
      <w:pPr>
        <w:ind w:firstLine="539"/>
        <w:contextualSpacing/>
        <w:jc w:val="both"/>
      </w:pPr>
      <w:r>
        <w:rPr>
          <w:rFonts w:eastAsiaTheme="minorHAnsi"/>
          <w:bCs/>
          <w:sz w:val="24"/>
          <w:szCs w:val="24"/>
        </w:rPr>
        <w:t>Прием документов от экспедитора МФЦ или иного уполномоченного лица МФЦ, осуществляется сотрудниками уполномоченного органа вне очереди.</w:t>
      </w:r>
    </w:p>
    <w:p w:rsidR="00EE520E" w:rsidRDefault="00DD3370">
      <w:pPr>
        <w:ind w:firstLine="539"/>
        <w:contextualSpacing/>
        <w:jc w:val="both"/>
      </w:pPr>
      <w:r>
        <w:rPr>
          <w:rFonts w:eastAsiaTheme="minorHAnsi"/>
          <w:bCs/>
          <w:sz w:val="24"/>
          <w:szCs w:val="24"/>
        </w:rPr>
        <w:t>В ходе приема документов ответственное лицо Уполномоченного органа проверяет комплектность документов в присутствии экспедитора МФЦ или иного уполномоченного лица МФЦ и подписывает 2 экземпляра сопроводительного реестра, один из которых возвращает экспедитору или иному уполномоченному лицу МФЦ.</w:t>
      </w:r>
    </w:p>
    <w:p w:rsidR="00EE520E" w:rsidRDefault="00DD3370">
      <w:pPr>
        <w:ind w:firstLine="539"/>
        <w:contextualSpacing/>
        <w:jc w:val="both"/>
      </w:pPr>
      <w:r>
        <w:rPr>
          <w:rFonts w:eastAsiaTheme="minorHAnsi"/>
          <w:bCs/>
          <w:sz w:val="24"/>
          <w:szCs w:val="24"/>
        </w:rPr>
        <w:t>В случае расхождения между фактическим количеством передаваемых дел и запросов с перечнем, указанным в сопроводительном реестре, сотрудник уполномоченного органа делает об этом отметку в двух экземплярах реестра, указывая, какие дела отсутствуют, незамедлительно, в присутствии экспедитора или иного уполномоченного лица МФЦ.</w:t>
      </w:r>
    </w:p>
    <w:p w:rsidR="00EE520E" w:rsidRDefault="00DD3370">
      <w:pPr>
        <w:ind w:firstLine="539"/>
        <w:contextualSpacing/>
        <w:jc w:val="both"/>
      </w:pPr>
      <w:r>
        <w:rPr>
          <w:rFonts w:eastAsiaTheme="minorHAnsi"/>
          <w:bCs/>
          <w:sz w:val="24"/>
          <w:szCs w:val="24"/>
        </w:rPr>
        <w:t>Один экземпляр сопроводительного реестра передаваемых комплектов документов с отметкой об их получении, указанием даты, времени и подписью лица, принявшего документы, остается в МФЦ.</w:t>
      </w:r>
    </w:p>
    <w:p w:rsidR="00EE520E" w:rsidRDefault="00DD3370">
      <w:pPr>
        <w:ind w:firstLine="539"/>
        <w:contextualSpacing/>
        <w:jc w:val="both"/>
      </w:pPr>
      <w:proofErr w:type="gramStart"/>
      <w:r>
        <w:rPr>
          <w:rFonts w:eastAsiaTheme="minorHAnsi"/>
          <w:bCs/>
          <w:sz w:val="24"/>
          <w:szCs w:val="24"/>
        </w:rPr>
        <w:t>В случае отказа в приеме документов от экспедитора МФЦ или уполномоченного лица МФЦ, должностное лицо уполномоченного органа незамедлительно, в присутствии экспедитора МФЦ или иного уполномоченного лица МФЦ, заполняет уведомление об отказе в приеме от МФЦ заявления и документов, принятых от заявителя, с указанием причины такого отказа (</w:t>
      </w:r>
      <w:r>
        <w:rPr>
          <w:bCs/>
          <w:sz w:val="24"/>
          <w:szCs w:val="24"/>
        </w:rPr>
        <w:t>неподписанное заявление, нечитабельные копии документов).</w:t>
      </w:r>
      <w:proofErr w:type="gramEnd"/>
    </w:p>
    <w:p w:rsidR="00EE520E" w:rsidRDefault="00EE520E">
      <w:pPr>
        <w:ind w:firstLine="540"/>
        <w:jc w:val="both"/>
        <w:rPr>
          <w:rFonts w:eastAsiaTheme="minorHAnsi"/>
          <w:b/>
          <w:bCs/>
          <w:sz w:val="24"/>
          <w:szCs w:val="24"/>
        </w:rPr>
      </w:pPr>
    </w:p>
    <w:p w:rsidR="00EE520E" w:rsidRDefault="00DD3370">
      <w:pPr>
        <w:jc w:val="center"/>
        <w:outlineLvl w:val="1"/>
      </w:pPr>
      <w:r>
        <w:rPr>
          <w:rFonts w:eastAsiaTheme="minorHAnsi"/>
          <w:b/>
          <w:bCs/>
          <w:sz w:val="24"/>
          <w:szCs w:val="24"/>
        </w:rPr>
        <w:lastRenderedPageBreak/>
        <w:t>28.3. Выдача заявителю результата предоставления</w:t>
      </w:r>
    </w:p>
    <w:p w:rsidR="00EE520E" w:rsidRDefault="00DD3370">
      <w:pPr>
        <w:jc w:val="center"/>
      </w:pPr>
      <w:r>
        <w:rPr>
          <w:rFonts w:eastAsiaTheme="minorHAnsi"/>
          <w:b/>
          <w:bCs/>
          <w:sz w:val="24"/>
          <w:szCs w:val="24"/>
        </w:rPr>
        <w:t>муниципальной услуги, в том числе выдача документов</w:t>
      </w:r>
    </w:p>
    <w:p w:rsidR="00EE520E" w:rsidRDefault="00DD3370">
      <w:pPr>
        <w:jc w:val="center"/>
      </w:pPr>
      <w:r>
        <w:rPr>
          <w:rFonts w:eastAsiaTheme="minorHAnsi"/>
          <w:b/>
          <w:bCs/>
          <w:sz w:val="24"/>
          <w:szCs w:val="24"/>
        </w:rPr>
        <w:t xml:space="preserve">на бумажном носителе, </w:t>
      </w:r>
      <w:proofErr w:type="gramStart"/>
      <w:r>
        <w:rPr>
          <w:rFonts w:eastAsiaTheme="minorHAnsi"/>
          <w:b/>
          <w:bCs/>
          <w:sz w:val="24"/>
          <w:szCs w:val="24"/>
        </w:rPr>
        <w:t>подтверждающих</w:t>
      </w:r>
      <w:proofErr w:type="gramEnd"/>
      <w:r>
        <w:rPr>
          <w:rFonts w:eastAsiaTheme="minorHAnsi"/>
          <w:b/>
          <w:bCs/>
          <w:sz w:val="24"/>
          <w:szCs w:val="24"/>
        </w:rPr>
        <w:t xml:space="preserve"> содержание электронных</w:t>
      </w:r>
    </w:p>
    <w:p w:rsidR="00EE520E" w:rsidRDefault="00DD3370">
      <w:pPr>
        <w:jc w:val="center"/>
      </w:pPr>
      <w:r>
        <w:rPr>
          <w:rFonts w:eastAsiaTheme="minorHAnsi"/>
          <w:b/>
          <w:bCs/>
          <w:sz w:val="24"/>
          <w:szCs w:val="24"/>
        </w:rPr>
        <w:t xml:space="preserve">документов, направленных в МФЦ, </w:t>
      </w:r>
    </w:p>
    <w:p w:rsidR="00EE520E" w:rsidRDefault="00DD3370">
      <w:pPr>
        <w:jc w:val="center"/>
      </w:pPr>
      <w:r>
        <w:rPr>
          <w:rFonts w:eastAsiaTheme="minorHAnsi"/>
          <w:b/>
          <w:bCs/>
          <w:sz w:val="24"/>
          <w:szCs w:val="24"/>
        </w:rPr>
        <w:t>по результатам предоставления муниципальной услуги</w:t>
      </w:r>
    </w:p>
    <w:p w:rsidR="00EE520E" w:rsidRDefault="00DD3370">
      <w:pPr>
        <w:jc w:val="center"/>
      </w:pPr>
      <w:r>
        <w:rPr>
          <w:rFonts w:eastAsiaTheme="minorHAnsi"/>
          <w:b/>
          <w:bCs/>
          <w:sz w:val="24"/>
          <w:szCs w:val="24"/>
        </w:rPr>
        <w:t>органом, предоставляющим муниципальную услугу, а также</w:t>
      </w:r>
    </w:p>
    <w:p w:rsidR="00EE520E" w:rsidRDefault="00DD3370">
      <w:pPr>
        <w:jc w:val="center"/>
      </w:pPr>
      <w:r>
        <w:rPr>
          <w:rFonts w:eastAsiaTheme="minorHAnsi"/>
          <w:b/>
          <w:bCs/>
          <w:sz w:val="24"/>
          <w:szCs w:val="24"/>
        </w:rPr>
        <w:t>выдача документов, включая составление на бумажном носителе</w:t>
      </w:r>
    </w:p>
    <w:p w:rsidR="00EE520E" w:rsidRDefault="00DD3370">
      <w:pPr>
        <w:jc w:val="center"/>
      </w:pPr>
      <w:r>
        <w:rPr>
          <w:rFonts w:eastAsiaTheme="minorHAnsi"/>
          <w:b/>
          <w:bCs/>
          <w:sz w:val="24"/>
          <w:szCs w:val="24"/>
        </w:rPr>
        <w:t xml:space="preserve">и </w:t>
      </w:r>
      <w:proofErr w:type="gramStart"/>
      <w:r>
        <w:rPr>
          <w:rFonts w:eastAsiaTheme="minorHAnsi"/>
          <w:b/>
          <w:bCs/>
          <w:sz w:val="24"/>
          <w:szCs w:val="24"/>
        </w:rPr>
        <w:t>заверение выписок</w:t>
      </w:r>
      <w:proofErr w:type="gramEnd"/>
      <w:r>
        <w:rPr>
          <w:rFonts w:eastAsiaTheme="minorHAnsi"/>
          <w:b/>
          <w:bCs/>
          <w:sz w:val="24"/>
          <w:szCs w:val="24"/>
        </w:rPr>
        <w:t xml:space="preserve"> из информационных систем органов,</w:t>
      </w:r>
    </w:p>
    <w:p w:rsidR="00EE520E" w:rsidRDefault="00DD3370">
      <w:pPr>
        <w:jc w:val="center"/>
      </w:pPr>
      <w:r>
        <w:rPr>
          <w:rFonts w:eastAsiaTheme="minorHAnsi"/>
          <w:b/>
          <w:bCs/>
          <w:sz w:val="24"/>
          <w:szCs w:val="24"/>
        </w:rPr>
        <w:t>предоставляющих государственные услуги, и органов,</w:t>
      </w:r>
    </w:p>
    <w:p w:rsidR="00EE520E" w:rsidRDefault="00DD3370">
      <w:pPr>
        <w:jc w:val="center"/>
      </w:pPr>
      <w:proofErr w:type="gramStart"/>
      <w:r>
        <w:rPr>
          <w:rFonts w:eastAsiaTheme="minorHAnsi"/>
          <w:b/>
          <w:bCs/>
          <w:sz w:val="24"/>
          <w:szCs w:val="24"/>
        </w:rPr>
        <w:t>предоставляющих</w:t>
      </w:r>
      <w:proofErr w:type="gramEnd"/>
      <w:r>
        <w:rPr>
          <w:rFonts w:eastAsiaTheme="minorHAnsi"/>
          <w:b/>
          <w:bCs/>
          <w:sz w:val="24"/>
          <w:szCs w:val="24"/>
        </w:rPr>
        <w:t xml:space="preserve"> муниципальные услуги</w:t>
      </w:r>
    </w:p>
    <w:p w:rsidR="00EE520E" w:rsidRDefault="00EE520E">
      <w:pPr>
        <w:ind w:firstLine="540"/>
        <w:jc w:val="both"/>
        <w:rPr>
          <w:rFonts w:eastAsiaTheme="minorHAnsi"/>
          <w:b/>
          <w:bCs/>
          <w:sz w:val="24"/>
          <w:szCs w:val="24"/>
        </w:rPr>
      </w:pPr>
    </w:p>
    <w:p w:rsidR="00EE520E" w:rsidRDefault="00DD3370">
      <w:pPr>
        <w:ind w:firstLine="540"/>
        <w:jc w:val="both"/>
      </w:pPr>
      <w:r>
        <w:rPr>
          <w:bCs/>
          <w:sz w:val="24"/>
          <w:szCs w:val="24"/>
        </w:rPr>
        <w:t>Должностное лицо уполномоченного органа, ответственное за предоставление услуги, посредством телефонной связи уведомляет МФЦ о готовности результата предоставления муниципальной услуги. Уполномоченный орган обеспечивает передачу результата предоставления муниципальной услуги в МФЦ для выдачи заявителю не позднее 2 рабочих дней, следующих за днем окончания установленного настоящим административным регламентом срока предоставления муниципальной услуги.</w:t>
      </w:r>
    </w:p>
    <w:p w:rsidR="00EE520E" w:rsidRDefault="00DD3370">
      <w:pPr>
        <w:ind w:firstLine="540"/>
        <w:jc w:val="both"/>
      </w:pPr>
      <w:r>
        <w:rPr>
          <w:bCs/>
          <w:sz w:val="24"/>
          <w:szCs w:val="24"/>
        </w:rPr>
        <w:t>В случае принятия решения об отказе в предоставлении муниципальной услуги уполномоченный орган, должностное лицо уполномоченного органа в письменном виде уведомляет заявителя о таком решении, с указанием причин отказа в предоставлении муниципальной услуги.</w:t>
      </w:r>
    </w:p>
    <w:p w:rsidR="00EE520E" w:rsidRDefault="00DD3370">
      <w:pPr>
        <w:ind w:firstLine="540"/>
        <w:jc w:val="both"/>
      </w:pPr>
      <w:r>
        <w:rPr>
          <w:bCs/>
          <w:sz w:val="24"/>
          <w:szCs w:val="24"/>
        </w:rPr>
        <w:t>Прием результатов муниципальной услуги МФЦ осуществляется на основании сопроводительного реестра, с указанием даты, времени и подписи экспедитора МФЦ или иного уполномоченного лица МФЦ, принявшего документы.</w:t>
      </w:r>
    </w:p>
    <w:p w:rsidR="00EE520E" w:rsidRDefault="00DD3370">
      <w:pPr>
        <w:ind w:firstLine="540"/>
        <w:jc w:val="both"/>
      </w:pPr>
      <w:r>
        <w:rPr>
          <w:bCs/>
          <w:sz w:val="24"/>
          <w:szCs w:val="24"/>
        </w:rPr>
        <w:t>При обращении заявителя или представителя заявителя за результатом оказания муниципальной услуги в МФЦ, работник МФЦ:</w:t>
      </w:r>
    </w:p>
    <w:p w:rsidR="00EE520E" w:rsidRDefault="00DD3370">
      <w:pPr>
        <w:ind w:firstLine="540"/>
        <w:jc w:val="both"/>
      </w:pPr>
      <w:r>
        <w:rPr>
          <w:bCs/>
          <w:sz w:val="24"/>
          <w:szCs w:val="24"/>
        </w:rPr>
        <w:t>- проверяет документ, удостоверяющий личность заявителя, личность и полномочия представителя заявителя, срок действия таких документов;</w:t>
      </w:r>
    </w:p>
    <w:p w:rsidR="00EE520E" w:rsidRDefault="00DD3370">
      <w:pPr>
        <w:ind w:firstLine="540"/>
        <w:jc w:val="both"/>
      </w:pPr>
      <w:r>
        <w:rPr>
          <w:bCs/>
          <w:sz w:val="24"/>
          <w:szCs w:val="24"/>
        </w:rPr>
        <w:t>В случае если указанные документы не представлены, либо срок их действия истек, результат муниципальной услуги не выдается.</w:t>
      </w:r>
    </w:p>
    <w:p w:rsidR="00EE520E" w:rsidRDefault="00DD3370">
      <w:pPr>
        <w:ind w:firstLine="540"/>
        <w:jc w:val="both"/>
      </w:pPr>
      <w:r>
        <w:rPr>
          <w:bCs/>
          <w:sz w:val="24"/>
          <w:szCs w:val="24"/>
        </w:rPr>
        <w:t>- при отсутствии оснований для отказа в выдаче результата, выдает заявителю результат муниципальной услуги;</w:t>
      </w:r>
    </w:p>
    <w:p w:rsidR="00EE520E" w:rsidRDefault="00DD3370">
      <w:pPr>
        <w:ind w:firstLine="540"/>
        <w:jc w:val="both"/>
      </w:pPr>
      <w:r>
        <w:rPr>
          <w:bCs/>
          <w:sz w:val="24"/>
          <w:szCs w:val="24"/>
        </w:rPr>
        <w:t>- принимает расписку с подписью заявителя о получении результата муниципальной услуги;</w:t>
      </w:r>
    </w:p>
    <w:p w:rsidR="00EE520E" w:rsidRDefault="00DD3370">
      <w:pPr>
        <w:ind w:firstLine="540"/>
        <w:jc w:val="both"/>
      </w:pPr>
      <w:r>
        <w:rPr>
          <w:bCs/>
          <w:sz w:val="24"/>
          <w:szCs w:val="24"/>
        </w:rPr>
        <w:t>- проставляет отметку в АИС МФЦ о выдаче результата.</w:t>
      </w:r>
    </w:p>
    <w:p w:rsidR="00EE520E" w:rsidRDefault="00DD3370">
      <w:pPr>
        <w:ind w:firstLine="540"/>
        <w:jc w:val="both"/>
      </w:pPr>
      <w:r>
        <w:rPr>
          <w:bCs/>
          <w:sz w:val="24"/>
          <w:szCs w:val="24"/>
        </w:rPr>
        <w:t>В случае если заявитель или представитель заявителя отказывается получать результат муниципальной услуги и (или) проставлять свою подпись в подтверждение получения, результат услуги не выдается. Работник МФЦ проставляет на расписке отметку об отказе получения результата муниципальной услуги либо об отказе в проставлении заявителем своей подписи, указывая свою должность, Ф.И.О. и подпись.</w:t>
      </w:r>
    </w:p>
    <w:p w:rsidR="00EE520E" w:rsidRDefault="00DD3370">
      <w:pPr>
        <w:ind w:firstLine="540"/>
        <w:jc w:val="both"/>
      </w:pPr>
      <w:r>
        <w:rPr>
          <w:bCs/>
          <w:sz w:val="24"/>
          <w:szCs w:val="24"/>
        </w:rPr>
        <w:t>В случае если при получении результата муниципальной услуги в МФЦ заявителем или представителем заявителя выявлены опечатки и (или) ошибки, работник МФЦ предлагает заявителю обратиться за исправлением опечаток и (или) ошибок непосредственно в орган, предоставивший услугу.</w:t>
      </w:r>
    </w:p>
    <w:p w:rsidR="00EE520E" w:rsidRDefault="00DD3370">
      <w:pPr>
        <w:ind w:firstLine="540"/>
        <w:jc w:val="both"/>
      </w:pPr>
      <w:r>
        <w:rPr>
          <w:bCs/>
          <w:sz w:val="24"/>
          <w:szCs w:val="24"/>
        </w:rPr>
        <w:t>МФЦ обеспечивает хранение полученных от уполномоченного органа результатов предоставления услуги, предназначенных для выдачи заявителю или представителю заявителя, а также направляет по реестру невостребованные результаты предоставления услуги в уполномоченный орган, в сроки, определенные соглашением о взаимодействии.</w:t>
      </w:r>
    </w:p>
    <w:p w:rsidR="00EE520E" w:rsidRDefault="00EE520E">
      <w:pPr>
        <w:ind w:firstLine="540"/>
        <w:jc w:val="both"/>
        <w:rPr>
          <w:rFonts w:eastAsiaTheme="minorHAnsi"/>
          <w:b/>
          <w:bCs/>
          <w:sz w:val="24"/>
          <w:szCs w:val="24"/>
        </w:rPr>
      </w:pPr>
    </w:p>
    <w:p w:rsidR="00EE520E" w:rsidRDefault="00DD3370">
      <w:pPr>
        <w:jc w:val="center"/>
        <w:outlineLvl w:val="1"/>
      </w:pPr>
      <w:r>
        <w:rPr>
          <w:rFonts w:eastAsiaTheme="minorHAnsi"/>
          <w:b/>
          <w:bCs/>
          <w:sz w:val="24"/>
          <w:szCs w:val="24"/>
        </w:rPr>
        <w:t>28.4. Иные действия, необходимые для предоставления</w:t>
      </w:r>
    </w:p>
    <w:p w:rsidR="00EE520E" w:rsidRDefault="00DD3370">
      <w:pPr>
        <w:jc w:val="center"/>
      </w:pPr>
      <w:proofErr w:type="gramStart"/>
      <w:r>
        <w:rPr>
          <w:rFonts w:eastAsiaTheme="minorHAnsi"/>
          <w:b/>
          <w:bCs/>
          <w:sz w:val="24"/>
          <w:szCs w:val="24"/>
        </w:rPr>
        <w:t>муниципальной услуги, в том числе связанные с проверкой</w:t>
      </w:r>
      <w:proofErr w:type="gramEnd"/>
    </w:p>
    <w:p w:rsidR="00EE520E" w:rsidRDefault="00DD3370">
      <w:pPr>
        <w:jc w:val="center"/>
      </w:pPr>
      <w:r>
        <w:rPr>
          <w:rFonts w:eastAsiaTheme="minorHAnsi"/>
          <w:b/>
          <w:bCs/>
          <w:sz w:val="24"/>
          <w:szCs w:val="24"/>
        </w:rPr>
        <w:t>действительности усиленной квалифицированной электронной</w:t>
      </w:r>
    </w:p>
    <w:p w:rsidR="00EE520E" w:rsidRDefault="00DD3370">
      <w:pPr>
        <w:jc w:val="center"/>
      </w:pPr>
      <w:r>
        <w:rPr>
          <w:rFonts w:eastAsiaTheme="minorHAnsi"/>
          <w:b/>
          <w:bCs/>
          <w:sz w:val="24"/>
          <w:szCs w:val="24"/>
        </w:rPr>
        <w:t>подписи заявителя, использованной при обращении</w:t>
      </w:r>
    </w:p>
    <w:p w:rsidR="00EE520E" w:rsidRDefault="00DD3370">
      <w:pPr>
        <w:jc w:val="center"/>
      </w:pPr>
      <w:r>
        <w:rPr>
          <w:rFonts w:eastAsiaTheme="minorHAnsi"/>
          <w:b/>
          <w:bCs/>
          <w:sz w:val="24"/>
          <w:szCs w:val="24"/>
        </w:rPr>
        <w:lastRenderedPageBreak/>
        <w:t>за получением муниципальной услуги, а также</w:t>
      </w:r>
    </w:p>
    <w:p w:rsidR="00EE520E" w:rsidRDefault="00DD3370">
      <w:pPr>
        <w:jc w:val="center"/>
      </w:pPr>
      <w:r>
        <w:rPr>
          <w:rFonts w:eastAsiaTheme="minorHAnsi"/>
          <w:b/>
          <w:bCs/>
          <w:sz w:val="24"/>
          <w:szCs w:val="24"/>
        </w:rPr>
        <w:t>с установлением перечня средств удостоверяющих центров,</w:t>
      </w:r>
    </w:p>
    <w:p w:rsidR="00EE520E" w:rsidRDefault="00DD3370">
      <w:pPr>
        <w:jc w:val="center"/>
      </w:pPr>
      <w:r>
        <w:rPr>
          <w:rFonts w:eastAsiaTheme="minorHAnsi"/>
          <w:b/>
          <w:bCs/>
          <w:sz w:val="24"/>
          <w:szCs w:val="24"/>
        </w:rPr>
        <w:t>которые допускаются для использования в целях обеспечения</w:t>
      </w:r>
    </w:p>
    <w:p w:rsidR="00EE520E" w:rsidRDefault="00DD3370">
      <w:pPr>
        <w:jc w:val="center"/>
      </w:pPr>
      <w:r>
        <w:rPr>
          <w:rFonts w:eastAsiaTheme="minorHAnsi"/>
          <w:b/>
          <w:bCs/>
          <w:sz w:val="24"/>
          <w:szCs w:val="24"/>
        </w:rPr>
        <w:t>указанной проверки</w:t>
      </w:r>
    </w:p>
    <w:p w:rsidR="00EE520E" w:rsidRDefault="00EE520E">
      <w:pPr>
        <w:ind w:firstLine="540"/>
        <w:jc w:val="both"/>
        <w:rPr>
          <w:rFonts w:eastAsiaTheme="minorHAnsi"/>
          <w:b/>
          <w:bCs/>
          <w:sz w:val="24"/>
          <w:szCs w:val="24"/>
        </w:rPr>
      </w:pPr>
    </w:p>
    <w:p w:rsidR="00EE520E" w:rsidRDefault="00DD3370">
      <w:pPr>
        <w:ind w:firstLine="540"/>
        <w:jc w:val="both"/>
      </w:pPr>
      <w:r>
        <w:rPr>
          <w:rFonts w:eastAsiaTheme="minorHAnsi"/>
          <w:bCs/>
          <w:sz w:val="24"/>
          <w:szCs w:val="24"/>
        </w:rPr>
        <w:t>Прием документов, полученных в электронной форме, не допускается.</w:t>
      </w:r>
    </w:p>
    <w:p w:rsidR="00EE520E" w:rsidRDefault="00EE520E">
      <w:pPr>
        <w:ind w:firstLine="709"/>
        <w:jc w:val="center"/>
        <w:rPr>
          <w:b/>
          <w:sz w:val="24"/>
          <w:szCs w:val="24"/>
        </w:rPr>
      </w:pPr>
    </w:p>
    <w:p w:rsidR="00EE520E" w:rsidRDefault="00DD3370">
      <w:pPr>
        <w:ind w:firstLine="709"/>
        <w:jc w:val="center"/>
      </w:pPr>
      <w:r>
        <w:rPr>
          <w:b/>
          <w:sz w:val="24"/>
          <w:szCs w:val="24"/>
        </w:rPr>
        <w:t>29. Порядок исправления допущенных опечаток и ошибок в выданных в результате предоставления муниципальной услуги документах</w:t>
      </w:r>
    </w:p>
    <w:p w:rsidR="00EE520E" w:rsidRDefault="00EE520E">
      <w:pPr>
        <w:ind w:firstLine="709"/>
        <w:jc w:val="center"/>
        <w:rPr>
          <w:b/>
          <w:sz w:val="24"/>
          <w:szCs w:val="24"/>
        </w:rPr>
      </w:pPr>
    </w:p>
    <w:p w:rsidR="00EE520E" w:rsidRDefault="00DD3370">
      <w:pPr>
        <w:ind w:firstLine="709"/>
        <w:jc w:val="both"/>
      </w:pPr>
      <w:r>
        <w:rPr>
          <w:sz w:val="24"/>
          <w:szCs w:val="24"/>
        </w:rPr>
        <w:t xml:space="preserve">29.1. Заявитель вправе обратиться в Уполномоченный орган с заявлением об исправлении допущенных опечаток и ошибок в решении Уполномоченного органа (Приложение №6 к Административному регламенту, далее – заявление об исправлении допущенных опечаток и ошибок). </w:t>
      </w:r>
    </w:p>
    <w:p w:rsidR="00EE520E" w:rsidRDefault="00DD3370">
      <w:pPr>
        <w:ind w:firstLine="709"/>
        <w:jc w:val="both"/>
      </w:pPr>
      <w:r>
        <w:rPr>
          <w:sz w:val="24"/>
          <w:szCs w:val="24"/>
        </w:rPr>
        <w:t xml:space="preserve">В случае подтверждения наличия допущенных опечаток, ошибок в решении Уполномоченного органа, Уполномоченный орган вносит исправления в ранее выданное решение. Дата и номер выданного решения не изменяются, а в соответствующей графе решения Уполномоченного органа указывается основание для внесения исправлений и дата внесения исправлений. </w:t>
      </w:r>
    </w:p>
    <w:p w:rsidR="00EE520E" w:rsidRDefault="00DD3370">
      <w:pPr>
        <w:ind w:firstLine="709"/>
        <w:jc w:val="both"/>
      </w:pPr>
      <w:proofErr w:type="gramStart"/>
      <w:r>
        <w:rPr>
          <w:sz w:val="24"/>
          <w:szCs w:val="24"/>
        </w:rPr>
        <w:t xml:space="preserve">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выдается заявителю в порядке, установленном пунктом 26.2 настоящего Административного регламента, способом, указанным в заявлении об исправлении допущенных опечаток и ошибок, в течение 5 рабочих дней с даты поступления заявления об исправлении допущенных опечаток и ошибок. </w:t>
      </w:r>
      <w:proofErr w:type="gramEnd"/>
    </w:p>
    <w:p w:rsidR="00EE520E" w:rsidRDefault="00DD3370">
      <w:pPr>
        <w:ind w:firstLine="709"/>
        <w:jc w:val="both"/>
      </w:pPr>
      <w:r>
        <w:rPr>
          <w:sz w:val="24"/>
          <w:szCs w:val="24"/>
        </w:rPr>
        <w:t xml:space="preserve">29.2. Исчерпывающий перечень оснований для отказа в исправлении допущенных опечаток и ошибок в решении Уполномоченного органа: </w:t>
      </w:r>
    </w:p>
    <w:p w:rsidR="00EE520E" w:rsidRDefault="00DD3370">
      <w:pPr>
        <w:ind w:firstLine="709"/>
        <w:jc w:val="both"/>
      </w:pPr>
      <w:r>
        <w:rPr>
          <w:sz w:val="24"/>
          <w:szCs w:val="24"/>
        </w:rPr>
        <w:t xml:space="preserve">а) несоответствие заявителя кругу лиц, указанному в пункте 2.1 настоящего Административного регламента; </w:t>
      </w:r>
    </w:p>
    <w:p w:rsidR="00EE520E" w:rsidRDefault="00DD3370">
      <w:pPr>
        <w:ind w:firstLine="709"/>
        <w:jc w:val="both"/>
      </w:pPr>
      <w:r>
        <w:rPr>
          <w:sz w:val="24"/>
          <w:szCs w:val="24"/>
        </w:rPr>
        <w:t>б) отсутствие факта допущения опечаток и ошибок в уведомлении о соответствии, уведомлении о несоответствии.</w:t>
      </w:r>
    </w:p>
    <w:p w:rsidR="00EE520E" w:rsidRDefault="00DD3370">
      <w:pPr>
        <w:ind w:firstLine="709"/>
        <w:jc w:val="both"/>
      </w:pPr>
      <w:r>
        <w:rPr>
          <w:sz w:val="24"/>
          <w:szCs w:val="24"/>
        </w:rPr>
        <w:t>Решение об отказе в исправлении допущенных опечаток и ошибок оформляется по форме согласно Приложению №7 к Административному регламенту.</w:t>
      </w:r>
    </w:p>
    <w:p w:rsidR="00EE520E" w:rsidRDefault="00EE520E">
      <w:pPr>
        <w:suppressLineNumbers/>
        <w:ind w:firstLine="709"/>
        <w:jc w:val="center"/>
        <w:rPr>
          <w:rFonts w:eastAsia="Times New Roman"/>
          <w:b/>
          <w:sz w:val="24"/>
          <w:szCs w:val="24"/>
          <w:shd w:val="clear" w:color="auto" w:fill="FFD7D7"/>
          <w:lang w:eastAsia="ar-SA"/>
        </w:rPr>
      </w:pPr>
    </w:p>
    <w:p w:rsidR="00EE520E" w:rsidRDefault="00DD3370">
      <w:pPr>
        <w:suppressLineNumbers/>
        <w:ind w:firstLine="709"/>
        <w:jc w:val="center"/>
      </w:pPr>
      <w:r>
        <w:rPr>
          <w:rFonts w:eastAsia="Times New Roman"/>
          <w:b/>
          <w:sz w:val="24"/>
          <w:szCs w:val="24"/>
          <w:lang w:val="en-US" w:eastAsia="ar-SA"/>
        </w:rPr>
        <w:t>IV</w:t>
      </w:r>
      <w:r>
        <w:rPr>
          <w:rFonts w:eastAsia="Times New Roman"/>
          <w:b/>
          <w:sz w:val="24"/>
          <w:szCs w:val="24"/>
          <w:lang w:eastAsia="ar-SA"/>
        </w:rPr>
        <w:t>. Формы контроля за исполнением административного регламента</w:t>
      </w:r>
    </w:p>
    <w:p w:rsidR="00EE520E" w:rsidRDefault="00EE520E">
      <w:pPr>
        <w:ind w:firstLine="709"/>
        <w:jc w:val="both"/>
        <w:rPr>
          <w:rFonts w:eastAsia="Times New Roman"/>
          <w:sz w:val="24"/>
          <w:szCs w:val="24"/>
        </w:rPr>
      </w:pPr>
    </w:p>
    <w:p w:rsidR="00EE520E" w:rsidRDefault="00DD3370">
      <w:pPr>
        <w:ind w:firstLine="709"/>
        <w:jc w:val="center"/>
      </w:pPr>
      <w:r>
        <w:rPr>
          <w:rFonts w:eastAsia="Times New Roman"/>
          <w:b/>
          <w:sz w:val="24"/>
          <w:szCs w:val="24"/>
        </w:rPr>
        <w:t xml:space="preserve">30. Порядок осуществления текущего </w:t>
      </w:r>
      <w:proofErr w:type="gramStart"/>
      <w:r>
        <w:rPr>
          <w:rFonts w:eastAsia="Times New Roman"/>
          <w:b/>
          <w:sz w:val="24"/>
          <w:szCs w:val="24"/>
        </w:rPr>
        <w:t>контроля за</w:t>
      </w:r>
      <w:proofErr w:type="gramEnd"/>
      <w:r>
        <w:rPr>
          <w:rFonts w:eastAsia="Times New Roman"/>
          <w:b/>
          <w:sz w:val="24"/>
          <w:szCs w:val="24"/>
        </w:rPr>
        <w:t xml:space="preserve">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E520E" w:rsidRDefault="00EE520E">
      <w:pPr>
        <w:ind w:firstLine="709"/>
        <w:jc w:val="center"/>
        <w:rPr>
          <w:rFonts w:eastAsia="Times New Roman"/>
          <w:b/>
          <w:sz w:val="24"/>
          <w:szCs w:val="24"/>
        </w:rPr>
      </w:pPr>
    </w:p>
    <w:p w:rsidR="00EE520E" w:rsidRDefault="00DD3370">
      <w:pPr>
        <w:ind w:firstLine="709"/>
        <w:jc w:val="both"/>
      </w:pPr>
      <w:r>
        <w:rPr>
          <w:sz w:val="24"/>
          <w:szCs w:val="24"/>
        </w:rPr>
        <w:t xml:space="preserve">30.1. Текущий </w:t>
      </w:r>
      <w:proofErr w:type="gramStart"/>
      <w:r>
        <w:rPr>
          <w:sz w:val="24"/>
          <w:szCs w:val="24"/>
        </w:rPr>
        <w:t>контроль за</w:t>
      </w:r>
      <w:proofErr w:type="gramEnd"/>
      <w:r>
        <w:rPr>
          <w:sz w:val="24"/>
          <w:szCs w:val="24"/>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rsidR="00EE520E" w:rsidRDefault="00DD3370">
      <w:pPr>
        <w:ind w:firstLine="709"/>
        <w:jc w:val="both"/>
      </w:pPr>
      <w:r>
        <w:rPr>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rsidR="00EE520E" w:rsidRDefault="00EE520E">
      <w:pPr>
        <w:ind w:firstLine="709"/>
        <w:jc w:val="both"/>
        <w:rPr>
          <w:rFonts w:eastAsia="Times New Roman"/>
          <w:sz w:val="24"/>
          <w:szCs w:val="24"/>
        </w:rPr>
      </w:pPr>
    </w:p>
    <w:p w:rsidR="00EE520E" w:rsidRDefault="00DD3370">
      <w:pPr>
        <w:ind w:firstLine="709"/>
        <w:jc w:val="center"/>
      </w:pPr>
      <w:r>
        <w:rPr>
          <w:rFonts w:eastAsia="Times New Roman"/>
          <w:b/>
          <w:sz w:val="24"/>
          <w:szCs w:val="24"/>
        </w:rPr>
        <w:t xml:space="preserve">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rFonts w:eastAsia="Times New Roman"/>
          <w:b/>
          <w:sz w:val="24"/>
          <w:szCs w:val="24"/>
        </w:rPr>
        <w:t>контроля за</w:t>
      </w:r>
      <w:proofErr w:type="gramEnd"/>
      <w:r>
        <w:rPr>
          <w:rFonts w:eastAsia="Times New Roman"/>
          <w:b/>
          <w:sz w:val="24"/>
          <w:szCs w:val="24"/>
        </w:rPr>
        <w:t xml:space="preserve"> полнотой и качеством предоставления муниципальной услуги</w:t>
      </w:r>
    </w:p>
    <w:p w:rsidR="00EE520E" w:rsidRDefault="00EE520E">
      <w:pPr>
        <w:ind w:firstLine="709"/>
        <w:jc w:val="center"/>
        <w:rPr>
          <w:rFonts w:eastAsia="Times New Roman"/>
          <w:b/>
          <w:sz w:val="24"/>
          <w:szCs w:val="24"/>
        </w:rPr>
      </w:pPr>
    </w:p>
    <w:p w:rsidR="00EE520E" w:rsidRDefault="00DD3370">
      <w:pPr>
        <w:ind w:firstLine="709"/>
        <w:jc w:val="both"/>
      </w:pPr>
      <w:r>
        <w:rPr>
          <w:sz w:val="24"/>
          <w:szCs w:val="24"/>
        </w:rPr>
        <w:t xml:space="preserve">31.1. Текущий контроль осуществляется путем проведения проверок: </w:t>
      </w:r>
    </w:p>
    <w:p w:rsidR="00EE520E" w:rsidRDefault="00DD3370">
      <w:pPr>
        <w:ind w:firstLine="709"/>
        <w:jc w:val="both"/>
      </w:pPr>
      <w:r>
        <w:rPr>
          <w:sz w:val="24"/>
          <w:szCs w:val="24"/>
        </w:rPr>
        <w:t xml:space="preserve">решений о предоставлении (об отказе в предоставлении) муниципальной услуги; </w:t>
      </w:r>
    </w:p>
    <w:p w:rsidR="00EE520E" w:rsidRDefault="00DD3370">
      <w:pPr>
        <w:ind w:firstLine="709"/>
        <w:jc w:val="both"/>
      </w:pPr>
      <w:r>
        <w:rPr>
          <w:sz w:val="24"/>
          <w:szCs w:val="24"/>
        </w:rPr>
        <w:t xml:space="preserve">выявления и устранения нарушений прав граждан; </w:t>
      </w:r>
    </w:p>
    <w:p w:rsidR="00EE520E" w:rsidRDefault="00DD3370">
      <w:pPr>
        <w:ind w:firstLine="709"/>
        <w:jc w:val="both"/>
      </w:pPr>
      <w:r>
        <w:rPr>
          <w:sz w:val="24"/>
          <w:szCs w:val="24"/>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EE520E" w:rsidRDefault="00DD3370">
      <w:pPr>
        <w:ind w:firstLine="709"/>
        <w:jc w:val="both"/>
      </w:pPr>
      <w:r>
        <w:rPr>
          <w:sz w:val="24"/>
          <w:szCs w:val="24"/>
        </w:rPr>
        <w:t xml:space="preserve">31.2. </w:t>
      </w:r>
      <w:proofErr w:type="gramStart"/>
      <w:r>
        <w:rPr>
          <w:sz w:val="24"/>
          <w:szCs w:val="24"/>
        </w:rPr>
        <w:t>Контроль за</w:t>
      </w:r>
      <w:proofErr w:type="gramEnd"/>
      <w:r>
        <w:rPr>
          <w:sz w:val="24"/>
          <w:szCs w:val="24"/>
        </w:rPr>
        <w:t xml:space="preserve"> полнотой и качеством предоставления муниципальной услуги включает в себя проведение плановых и внеплановых проверок. </w:t>
      </w:r>
    </w:p>
    <w:p w:rsidR="00EE520E" w:rsidRDefault="00DD3370">
      <w:pPr>
        <w:ind w:firstLine="709"/>
        <w:jc w:val="both"/>
      </w:pPr>
      <w:r>
        <w:rPr>
          <w:sz w:val="24"/>
          <w:szCs w:val="24"/>
        </w:rPr>
        <w:t xml:space="preserve">31.3.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EE520E" w:rsidRDefault="00DD3370">
      <w:pPr>
        <w:ind w:firstLine="709"/>
        <w:jc w:val="both"/>
      </w:pPr>
      <w:r>
        <w:rPr>
          <w:sz w:val="24"/>
          <w:szCs w:val="24"/>
        </w:rPr>
        <w:t xml:space="preserve">соблюдение сроков предоставления муниципальной услуги; </w:t>
      </w:r>
    </w:p>
    <w:p w:rsidR="00EE520E" w:rsidRDefault="00DD3370">
      <w:pPr>
        <w:ind w:firstLine="709"/>
        <w:jc w:val="both"/>
      </w:pPr>
      <w:r>
        <w:rPr>
          <w:sz w:val="24"/>
          <w:szCs w:val="24"/>
        </w:rPr>
        <w:t xml:space="preserve">соблюдение положений настоящего Административного регламента; </w:t>
      </w:r>
    </w:p>
    <w:p w:rsidR="00EE520E" w:rsidRDefault="00DD3370">
      <w:pPr>
        <w:ind w:firstLine="709"/>
        <w:jc w:val="both"/>
      </w:pPr>
      <w:r>
        <w:rPr>
          <w:sz w:val="24"/>
          <w:szCs w:val="24"/>
        </w:rPr>
        <w:t xml:space="preserve">правильность и обоснованность принятого решения об отказе в предоставлении муниципальной услуги. </w:t>
      </w:r>
    </w:p>
    <w:p w:rsidR="00EE520E" w:rsidRDefault="00DD3370">
      <w:pPr>
        <w:ind w:firstLine="709"/>
        <w:jc w:val="both"/>
      </w:pPr>
      <w:r>
        <w:rPr>
          <w:sz w:val="24"/>
          <w:szCs w:val="24"/>
        </w:rPr>
        <w:t xml:space="preserve">Основанием для проведения внеплановых проверок являются: </w:t>
      </w:r>
    </w:p>
    <w:p w:rsidR="00EE520E" w:rsidRDefault="00DD3370">
      <w:pPr>
        <w:ind w:firstLine="709"/>
        <w:jc w:val="both"/>
      </w:pPr>
      <w:r>
        <w:rPr>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 (</w:t>
      </w:r>
      <w:r>
        <w:rPr>
          <w:i/>
          <w:sz w:val="24"/>
          <w:szCs w:val="24"/>
        </w:rPr>
        <w:t>указать наименование муниципального образования</w:t>
      </w:r>
      <w:r>
        <w:rPr>
          <w:sz w:val="24"/>
          <w:szCs w:val="24"/>
        </w:rPr>
        <w:t xml:space="preserve">); </w:t>
      </w:r>
    </w:p>
    <w:p w:rsidR="00EE520E" w:rsidRDefault="00DD3370">
      <w:pPr>
        <w:ind w:firstLine="709"/>
        <w:jc w:val="both"/>
      </w:pPr>
      <w:r>
        <w:rPr>
          <w:sz w:val="24"/>
          <w:szCs w:val="24"/>
        </w:rPr>
        <w:t xml:space="preserve">обращения граждан и юридических лиц на нарушения законодательства, в том числе на качество предоставления муниципальной услуги. </w:t>
      </w:r>
    </w:p>
    <w:p w:rsidR="00EE520E" w:rsidRDefault="00DD3370">
      <w:pPr>
        <w:ind w:firstLine="709"/>
        <w:jc w:val="both"/>
      </w:pPr>
      <w:r>
        <w:rPr>
          <w:sz w:val="24"/>
          <w:szCs w:val="24"/>
        </w:rPr>
        <w:t>Срок проведения проверок не должен превышать 20 календарных дней.</w:t>
      </w:r>
    </w:p>
    <w:p w:rsidR="00EE520E" w:rsidRDefault="00EE520E">
      <w:pPr>
        <w:ind w:firstLine="709"/>
        <w:jc w:val="both"/>
        <w:rPr>
          <w:rFonts w:eastAsia="Times New Roman"/>
          <w:sz w:val="24"/>
          <w:szCs w:val="24"/>
        </w:rPr>
      </w:pPr>
    </w:p>
    <w:p w:rsidR="00EE520E" w:rsidRDefault="00DD3370">
      <w:pPr>
        <w:ind w:firstLine="709"/>
        <w:jc w:val="center"/>
      </w:pPr>
      <w:r>
        <w:rPr>
          <w:rFonts w:eastAsia="Times New Roman"/>
          <w:b/>
          <w:sz w:val="24"/>
          <w:szCs w:val="24"/>
        </w:rPr>
        <w:t>32.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EE520E" w:rsidRDefault="00EE520E">
      <w:pPr>
        <w:ind w:firstLine="709"/>
        <w:jc w:val="center"/>
        <w:rPr>
          <w:rFonts w:eastAsia="Times New Roman"/>
          <w:b/>
          <w:sz w:val="24"/>
          <w:szCs w:val="24"/>
        </w:rPr>
      </w:pPr>
    </w:p>
    <w:p w:rsidR="00EE520E" w:rsidRDefault="00DD3370">
      <w:pPr>
        <w:ind w:firstLine="709"/>
        <w:jc w:val="both"/>
      </w:pPr>
      <w:r>
        <w:rPr>
          <w:rFonts w:eastAsia="Times New Roman"/>
          <w:sz w:val="24"/>
          <w:szCs w:val="24"/>
        </w:rPr>
        <w:t xml:space="preserve">32.1. </w:t>
      </w:r>
      <w:r>
        <w:rPr>
          <w:sz w:val="24"/>
          <w:szCs w:val="24"/>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w:t>
      </w:r>
      <w:r>
        <w:rPr>
          <w:i/>
          <w:sz w:val="24"/>
          <w:szCs w:val="24"/>
        </w:rPr>
        <w:t xml:space="preserve">органов местного самоуправления (указать наименование муниципального образования) </w:t>
      </w:r>
      <w:r>
        <w:rPr>
          <w:sz w:val="24"/>
          <w:szCs w:val="24"/>
        </w:rPr>
        <w:t xml:space="preserve">осуществляется привлечение виновных лиц к ответственности в соответствии с законодательством Российской Федерации. </w:t>
      </w:r>
    </w:p>
    <w:p w:rsidR="00EE520E" w:rsidRDefault="00DD3370">
      <w:pPr>
        <w:ind w:firstLine="709"/>
        <w:jc w:val="both"/>
      </w:pPr>
      <w:r>
        <w:rPr>
          <w:sz w:val="24"/>
          <w:szCs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EE520E" w:rsidRDefault="00EE520E">
      <w:pPr>
        <w:ind w:firstLine="709"/>
        <w:jc w:val="both"/>
        <w:rPr>
          <w:rFonts w:eastAsia="Times New Roman"/>
          <w:sz w:val="24"/>
          <w:szCs w:val="24"/>
        </w:rPr>
      </w:pPr>
    </w:p>
    <w:p w:rsidR="00EE520E" w:rsidRDefault="00DD3370">
      <w:pPr>
        <w:ind w:firstLine="709"/>
        <w:jc w:val="center"/>
      </w:pPr>
      <w:r>
        <w:rPr>
          <w:rFonts w:eastAsia="Times New Roman"/>
          <w:b/>
          <w:sz w:val="24"/>
          <w:szCs w:val="24"/>
        </w:rPr>
        <w:t xml:space="preserve">33. Положения, характеризующие требования к порядку и формам </w:t>
      </w:r>
      <w:proofErr w:type="gramStart"/>
      <w:r>
        <w:rPr>
          <w:rFonts w:eastAsia="Times New Roman"/>
          <w:b/>
          <w:sz w:val="24"/>
          <w:szCs w:val="24"/>
        </w:rPr>
        <w:t>контроля за</w:t>
      </w:r>
      <w:proofErr w:type="gramEnd"/>
      <w:r>
        <w:rPr>
          <w:rFonts w:eastAsia="Times New Roman"/>
          <w:b/>
          <w:sz w:val="24"/>
          <w:szCs w:val="24"/>
        </w:rPr>
        <w:t xml:space="preserve"> предоставлением муниципальной услуги, в том числе со стороны граждан, их объединений и организаций</w:t>
      </w:r>
    </w:p>
    <w:p w:rsidR="00EE520E" w:rsidRDefault="00EE520E">
      <w:pPr>
        <w:ind w:firstLine="709"/>
        <w:jc w:val="center"/>
        <w:rPr>
          <w:rFonts w:eastAsia="Times New Roman"/>
          <w:b/>
          <w:sz w:val="24"/>
          <w:szCs w:val="24"/>
        </w:rPr>
      </w:pPr>
    </w:p>
    <w:p w:rsidR="00EE520E" w:rsidRDefault="00DD3370">
      <w:pPr>
        <w:ind w:firstLine="709"/>
        <w:jc w:val="both"/>
      </w:pPr>
      <w:r>
        <w:rPr>
          <w:rFonts w:eastAsia="Times New Roman"/>
          <w:sz w:val="24"/>
          <w:szCs w:val="24"/>
        </w:rPr>
        <w:t xml:space="preserve">33.1. Граждане, их объединения и организации имеют право осуществлять </w:t>
      </w:r>
      <w:proofErr w:type="gramStart"/>
      <w:r>
        <w:rPr>
          <w:rFonts w:eastAsia="Times New Roman"/>
          <w:sz w:val="24"/>
          <w:szCs w:val="24"/>
        </w:rPr>
        <w:t>контроль за</w:t>
      </w:r>
      <w:proofErr w:type="gramEnd"/>
      <w:r>
        <w:rPr>
          <w:rFonts w:eastAsia="Times New Roman"/>
          <w:sz w:val="24"/>
          <w:szCs w:val="24"/>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EE520E" w:rsidRDefault="00DD3370">
      <w:pPr>
        <w:ind w:firstLine="709"/>
        <w:jc w:val="both"/>
      </w:pPr>
      <w:r>
        <w:rPr>
          <w:rFonts w:eastAsia="Times New Roman"/>
          <w:sz w:val="24"/>
          <w:szCs w:val="24"/>
        </w:rPr>
        <w:t xml:space="preserve">Граждане, их объединения и организации также имеют право: </w:t>
      </w:r>
    </w:p>
    <w:p w:rsidR="00EE520E" w:rsidRDefault="00DD3370">
      <w:pPr>
        <w:ind w:firstLine="709"/>
        <w:jc w:val="both"/>
      </w:pPr>
      <w:r>
        <w:rPr>
          <w:rFonts w:eastAsia="Times New Roman"/>
          <w:sz w:val="24"/>
          <w:szCs w:val="24"/>
        </w:rPr>
        <w:t xml:space="preserve">направлять замечания и предложения по улучшению доступности и качества предоставления муниципальной услуги; </w:t>
      </w:r>
    </w:p>
    <w:p w:rsidR="00EE520E" w:rsidRDefault="00DD3370">
      <w:pPr>
        <w:ind w:firstLine="709"/>
        <w:jc w:val="both"/>
      </w:pPr>
      <w:r>
        <w:rPr>
          <w:rFonts w:eastAsia="Times New Roman"/>
          <w:sz w:val="24"/>
          <w:szCs w:val="24"/>
        </w:rPr>
        <w:t xml:space="preserve">вносить предложения о мерах по устранению нарушений настоящего Административного регламента. </w:t>
      </w:r>
    </w:p>
    <w:p w:rsidR="00EE520E" w:rsidRDefault="00DD3370">
      <w:pPr>
        <w:ind w:firstLine="709"/>
        <w:jc w:val="both"/>
      </w:pPr>
      <w:r>
        <w:rPr>
          <w:rFonts w:eastAsia="Times New Roman"/>
          <w:sz w:val="24"/>
          <w:szCs w:val="24"/>
        </w:rPr>
        <w:lastRenderedPageBreak/>
        <w:t xml:space="preserve">33.2.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EE520E" w:rsidRDefault="00DD3370">
      <w:pPr>
        <w:ind w:firstLine="709"/>
        <w:jc w:val="both"/>
      </w:pPr>
      <w:r>
        <w:rPr>
          <w:rFonts w:eastAsia="Times New Roman"/>
          <w:sz w:val="24"/>
          <w:szCs w:val="24"/>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EE520E" w:rsidRDefault="00EE520E">
      <w:pPr>
        <w:ind w:firstLine="709"/>
        <w:jc w:val="both"/>
        <w:rPr>
          <w:rFonts w:eastAsia="Times New Roman"/>
          <w:sz w:val="24"/>
          <w:szCs w:val="24"/>
        </w:rPr>
      </w:pPr>
    </w:p>
    <w:p w:rsidR="00EE520E" w:rsidRDefault="00DD3370">
      <w:pPr>
        <w:ind w:firstLine="709"/>
        <w:jc w:val="center"/>
      </w:pPr>
      <w:r>
        <w:rPr>
          <w:rFonts w:eastAsia="Times New Roman"/>
          <w:b/>
          <w:sz w:val="24"/>
          <w:szCs w:val="24"/>
          <w:lang w:val="en-US" w:eastAsia="en-US"/>
        </w:rPr>
        <w:t>V</w:t>
      </w:r>
      <w:r>
        <w:rPr>
          <w:rFonts w:eastAsia="Times New Roman"/>
          <w:b/>
          <w:sz w:val="24"/>
          <w:szCs w:val="24"/>
          <w:lang w:eastAsia="en-US"/>
        </w:rPr>
        <w:t>.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государственных служащих, работников</w:t>
      </w:r>
    </w:p>
    <w:p w:rsidR="00EE520E" w:rsidRDefault="00EE520E">
      <w:pPr>
        <w:ind w:firstLine="709"/>
        <w:jc w:val="both"/>
        <w:rPr>
          <w:rFonts w:eastAsia="Times New Roman"/>
          <w:b/>
          <w:sz w:val="24"/>
          <w:szCs w:val="24"/>
          <w:lang w:eastAsia="en-US"/>
        </w:rPr>
      </w:pPr>
    </w:p>
    <w:p w:rsidR="00EE520E" w:rsidRDefault="00DD3370">
      <w:pPr>
        <w:ind w:firstLine="709"/>
        <w:jc w:val="center"/>
      </w:pPr>
      <w:r>
        <w:rPr>
          <w:rFonts w:eastAsia="Times New Roman"/>
          <w:b/>
          <w:sz w:val="24"/>
          <w:szCs w:val="24"/>
          <w:lang w:eastAsia="en-US"/>
        </w:rPr>
        <w:t>34. Информация для заявителя о его праве подать жалобу</w:t>
      </w:r>
    </w:p>
    <w:p w:rsidR="00EE520E" w:rsidRDefault="00EE520E">
      <w:pPr>
        <w:ind w:firstLine="709"/>
        <w:jc w:val="center"/>
        <w:rPr>
          <w:rFonts w:eastAsia="Times New Roman"/>
          <w:b/>
          <w:sz w:val="24"/>
          <w:szCs w:val="24"/>
          <w:lang w:eastAsia="en-US"/>
        </w:rPr>
      </w:pPr>
    </w:p>
    <w:p w:rsidR="00EE520E" w:rsidRDefault="00DD3370">
      <w:pPr>
        <w:ind w:firstLine="709"/>
        <w:jc w:val="both"/>
      </w:pPr>
      <w:r>
        <w:rPr>
          <w:rFonts w:eastAsia="Times New Roman"/>
          <w:sz w:val="24"/>
          <w:szCs w:val="24"/>
          <w:lang w:eastAsia="en-US"/>
        </w:rPr>
        <w:t>34.1. Заявитель имеет право на обжалование действий (бездействия), решения Уполномоченного органа и его должностных лиц, руководителя Уполномоченного органа, а также МФЦ, специалистов МФЦ, руководителя МФЦ в досудебном (внесудебном) порядке.</w:t>
      </w:r>
    </w:p>
    <w:p w:rsidR="00EE520E" w:rsidRDefault="00DD3370">
      <w:pPr>
        <w:ind w:firstLine="709"/>
        <w:jc w:val="both"/>
      </w:pPr>
      <w:r>
        <w:rPr>
          <w:rFonts w:eastAsia="Times New Roman"/>
          <w:sz w:val="24"/>
          <w:szCs w:val="24"/>
          <w:lang w:eastAsia="en-US"/>
        </w:rPr>
        <w:t>34.2.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EE520E" w:rsidRDefault="00DD3370">
      <w:pPr>
        <w:ind w:firstLine="709"/>
        <w:jc w:val="both"/>
      </w:pPr>
      <w:r>
        <w:rPr>
          <w:rFonts w:eastAsia="Times New Roman"/>
          <w:sz w:val="24"/>
          <w:szCs w:val="24"/>
          <w:lang w:eastAsia="en-US"/>
        </w:rPr>
        <w:t>34.3.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EE520E" w:rsidRDefault="00EE520E">
      <w:pPr>
        <w:ind w:firstLine="709"/>
        <w:jc w:val="both"/>
        <w:rPr>
          <w:rFonts w:eastAsia="Times New Roman"/>
          <w:b/>
          <w:sz w:val="24"/>
          <w:szCs w:val="24"/>
          <w:lang w:eastAsia="en-US"/>
        </w:rPr>
      </w:pPr>
    </w:p>
    <w:p w:rsidR="00EE520E" w:rsidRDefault="00DD3370">
      <w:pPr>
        <w:ind w:firstLine="709"/>
        <w:jc w:val="center"/>
      </w:pPr>
      <w:r>
        <w:rPr>
          <w:rFonts w:eastAsia="Times New Roman"/>
          <w:b/>
          <w:sz w:val="24"/>
          <w:szCs w:val="24"/>
          <w:lang w:eastAsia="en-US"/>
        </w:rPr>
        <w:t>35. Предмет жалобы</w:t>
      </w:r>
    </w:p>
    <w:p w:rsidR="00EE520E" w:rsidRDefault="00EE520E">
      <w:pPr>
        <w:ind w:firstLine="709"/>
        <w:jc w:val="center"/>
        <w:rPr>
          <w:rFonts w:eastAsia="Times New Roman"/>
          <w:b/>
          <w:sz w:val="24"/>
          <w:szCs w:val="24"/>
          <w:lang w:eastAsia="en-US"/>
        </w:rPr>
      </w:pPr>
    </w:p>
    <w:p w:rsidR="00EE520E" w:rsidRDefault="00DD3370">
      <w:pPr>
        <w:ind w:firstLine="709"/>
        <w:jc w:val="both"/>
      </w:pPr>
      <w:r>
        <w:rPr>
          <w:rFonts w:eastAsia="Times New Roman"/>
          <w:sz w:val="24"/>
          <w:szCs w:val="24"/>
          <w:lang w:eastAsia="en-US"/>
        </w:rPr>
        <w:t>35.1. Нарушение срока регистрации запроса (комплексного запроса) о предоставлении муниципальной услуги.</w:t>
      </w:r>
    </w:p>
    <w:p w:rsidR="00EE520E" w:rsidRDefault="00DD3370">
      <w:pPr>
        <w:ind w:firstLine="709"/>
        <w:jc w:val="both"/>
      </w:pPr>
      <w:r>
        <w:rPr>
          <w:rFonts w:eastAsia="Times New Roman"/>
          <w:sz w:val="24"/>
          <w:szCs w:val="24"/>
          <w:lang w:eastAsia="en-US"/>
        </w:rPr>
        <w:t>35.2.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EE520E" w:rsidRDefault="00DD3370">
      <w:pPr>
        <w:ind w:firstLine="709"/>
        <w:jc w:val="both"/>
      </w:pPr>
      <w:r>
        <w:rPr>
          <w:rFonts w:eastAsia="Times New Roman"/>
          <w:sz w:val="24"/>
          <w:szCs w:val="24"/>
          <w:lang w:eastAsia="en-US"/>
        </w:rPr>
        <w:t>35.3.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EE520E" w:rsidRDefault="00DD3370">
      <w:pPr>
        <w:ind w:firstLine="709"/>
        <w:jc w:val="both"/>
      </w:pPr>
      <w:r>
        <w:rPr>
          <w:rFonts w:eastAsia="Times New Roman"/>
          <w:sz w:val="24"/>
          <w:szCs w:val="24"/>
          <w:lang w:eastAsia="en-US"/>
        </w:rPr>
        <w:t>35.4.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EE520E" w:rsidRDefault="00DD3370">
      <w:pPr>
        <w:ind w:firstLine="709"/>
        <w:jc w:val="both"/>
      </w:pPr>
      <w:r>
        <w:rPr>
          <w:rFonts w:eastAsia="Times New Roman"/>
          <w:sz w:val="24"/>
          <w:szCs w:val="24"/>
          <w:lang w:eastAsia="en-US"/>
        </w:rPr>
        <w:t>35.5.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EE520E" w:rsidRDefault="00DD3370">
      <w:pPr>
        <w:ind w:firstLine="709"/>
        <w:jc w:val="both"/>
      </w:pPr>
      <w:r>
        <w:rPr>
          <w:rFonts w:eastAsia="Times New Roman"/>
          <w:sz w:val="24"/>
          <w:szCs w:val="24"/>
          <w:lang w:eastAsia="en-US"/>
        </w:rPr>
        <w:t>35.6.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EE520E" w:rsidRDefault="00DD3370">
      <w:pPr>
        <w:ind w:firstLine="709"/>
        <w:jc w:val="both"/>
      </w:pPr>
      <w:r>
        <w:rPr>
          <w:rFonts w:eastAsia="Times New Roman"/>
          <w:sz w:val="24"/>
          <w:szCs w:val="24"/>
          <w:lang w:eastAsia="en-US"/>
        </w:rPr>
        <w:lastRenderedPageBreak/>
        <w:t xml:space="preserve">35.7. </w:t>
      </w:r>
      <w:proofErr w:type="gramStart"/>
      <w:r>
        <w:rPr>
          <w:rFonts w:eastAsia="Times New Roman"/>
          <w:sz w:val="24"/>
          <w:szCs w:val="24"/>
          <w:lang w:eastAsia="en-US"/>
        </w:rPr>
        <w:t>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rFonts w:eastAsia="Times New Roman"/>
          <w:sz w:val="24"/>
          <w:szCs w:val="24"/>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EE520E" w:rsidRDefault="00DD3370">
      <w:pPr>
        <w:ind w:firstLine="709"/>
        <w:jc w:val="both"/>
      </w:pPr>
      <w:r>
        <w:rPr>
          <w:rFonts w:eastAsia="Times New Roman"/>
          <w:sz w:val="24"/>
          <w:szCs w:val="24"/>
          <w:lang w:eastAsia="en-US"/>
        </w:rPr>
        <w:t>35.8. Нарушение срока или порядка выдачи документов по результатам предоставления муниципальной услуги.</w:t>
      </w:r>
    </w:p>
    <w:p w:rsidR="00EE520E" w:rsidRDefault="00DD3370">
      <w:pPr>
        <w:ind w:firstLine="709"/>
        <w:jc w:val="both"/>
      </w:pPr>
      <w:r>
        <w:rPr>
          <w:rFonts w:eastAsia="Times New Roman"/>
          <w:sz w:val="24"/>
          <w:szCs w:val="24"/>
          <w:lang w:eastAsia="en-US"/>
        </w:rPr>
        <w:t>35.9.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EE520E" w:rsidRDefault="00DD3370">
      <w:pPr>
        <w:ind w:firstLine="709"/>
        <w:jc w:val="both"/>
      </w:pPr>
      <w:r>
        <w:rPr>
          <w:rFonts w:eastAsia="Times New Roman"/>
          <w:sz w:val="24"/>
          <w:szCs w:val="24"/>
          <w:lang w:eastAsia="en-US"/>
        </w:rPr>
        <w:t>35.10.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EE520E" w:rsidRDefault="00EE520E">
      <w:pPr>
        <w:ind w:firstLine="709"/>
        <w:jc w:val="both"/>
        <w:rPr>
          <w:rFonts w:eastAsia="Times New Roman"/>
          <w:b/>
          <w:sz w:val="24"/>
          <w:szCs w:val="24"/>
          <w:lang w:eastAsia="en-US"/>
        </w:rPr>
      </w:pPr>
    </w:p>
    <w:p w:rsidR="00EE520E" w:rsidRDefault="00DD3370">
      <w:pPr>
        <w:ind w:firstLine="709"/>
        <w:jc w:val="center"/>
      </w:pPr>
      <w:r>
        <w:rPr>
          <w:rFonts w:eastAsia="Times New Roman"/>
          <w:b/>
          <w:sz w:val="24"/>
          <w:szCs w:val="24"/>
          <w:lang w:eastAsia="en-US"/>
        </w:rPr>
        <w:t>36. Органы государственной, муниципальной власти, организации должностные лица, которым может быть направлена жалоба</w:t>
      </w:r>
    </w:p>
    <w:p w:rsidR="00EE520E" w:rsidRDefault="00EE520E">
      <w:pPr>
        <w:ind w:firstLine="709"/>
        <w:jc w:val="center"/>
        <w:rPr>
          <w:rFonts w:eastAsia="Times New Roman"/>
          <w:b/>
          <w:sz w:val="24"/>
          <w:szCs w:val="24"/>
          <w:lang w:eastAsia="en-US"/>
        </w:rPr>
      </w:pPr>
    </w:p>
    <w:p w:rsidR="00EE520E" w:rsidRDefault="00DD3370">
      <w:pPr>
        <w:ind w:firstLine="709"/>
        <w:jc w:val="both"/>
      </w:pPr>
      <w:r>
        <w:rPr>
          <w:rFonts w:eastAsia="Times New Roman"/>
          <w:sz w:val="24"/>
          <w:szCs w:val="24"/>
          <w:lang w:eastAsia="en-US"/>
        </w:rPr>
        <w:t>36.1. В случае обжалования действий (бездействия) или решения Уполномоченного органа и его должностных лиц, заместителя главы Уполномоченного органа жалоба направляется на рассмотрение Главе Уполномоченного органа.</w:t>
      </w:r>
    </w:p>
    <w:p w:rsidR="00EE520E" w:rsidRDefault="00DD3370">
      <w:pPr>
        <w:ind w:firstLine="709"/>
        <w:jc w:val="both"/>
      </w:pPr>
      <w:r>
        <w:rPr>
          <w:rFonts w:eastAsia="Times New Roman"/>
          <w:sz w:val="24"/>
          <w:szCs w:val="24"/>
          <w:lang w:eastAsia="en-US"/>
        </w:rPr>
        <w:t xml:space="preserve">В случае обжалования действий (бездействия) или решения Главы Уполномоченного органа, жалоба направляется в </w:t>
      </w:r>
      <w:r w:rsidR="00B747A7">
        <w:rPr>
          <w:rFonts w:eastAsia="Times New Roman"/>
          <w:sz w:val="24"/>
          <w:szCs w:val="24"/>
          <w:lang w:eastAsia="en-US"/>
        </w:rPr>
        <w:t>прокуратуру</w:t>
      </w:r>
      <w:r>
        <w:rPr>
          <w:rFonts w:eastAsia="Times New Roman"/>
          <w:sz w:val="24"/>
          <w:szCs w:val="24"/>
          <w:lang w:eastAsia="en-US"/>
        </w:rPr>
        <w:t>.</w:t>
      </w:r>
    </w:p>
    <w:p w:rsidR="00EE520E" w:rsidRDefault="00DD3370">
      <w:pPr>
        <w:ind w:firstLine="709"/>
        <w:jc w:val="both"/>
      </w:pPr>
      <w:r>
        <w:rPr>
          <w:rFonts w:eastAsia="Times New Roman"/>
          <w:sz w:val="24"/>
          <w:szCs w:val="24"/>
          <w:lang w:eastAsia="en-US"/>
        </w:rPr>
        <w:t>В Уполномоченном органе для заявителей предусматривается наличие на видном месте книги жалоб и предложений.</w:t>
      </w:r>
    </w:p>
    <w:p w:rsidR="00EE520E" w:rsidRDefault="00DD3370">
      <w:pPr>
        <w:ind w:firstLine="709"/>
        <w:jc w:val="both"/>
      </w:pPr>
      <w:r>
        <w:rPr>
          <w:rFonts w:eastAsia="Times New Roman"/>
          <w:sz w:val="24"/>
          <w:szCs w:val="24"/>
          <w:lang w:eastAsia="en-US"/>
        </w:rPr>
        <w:t>В случае обжалования действий (бездействия) или решения работника МФЦ, осуществляющего прием документов, жалоба направляется на рассмотрение директору ГБУ РК «МФЦ».</w:t>
      </w:r>
    </w:p>
    <w:p w:rsidR="00EE520E" w:rsidRDefault="00DD3370">
      <w:pPr>
        <w:ind w:firstLine="709"/>
        <w:jc w:val="both"/>
      </w:pPr>
      <w:r>
        <w:rPr>
          <w:rFonts w:eastAsia="Times New Roman"/>
          <w:sz w:val="24"/>
          <w:szCs w:val="24"/>
          <w:lang w:eastAsia="en-US"/>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rsidR="00EE520E" w:rsidRDefault="00DD3370">
      <w:pPr>
        <w:ind w:firstLine="709"/>
        <w:jc w:val="both"/>
      </w:pPr>
      <w:r>
        <w:rPr>
          <w:rFonts w:eastAsia="Times New Roman"/>
          <w:sz w:val="24"/>
          <w:szCs w:val="24"/>
          <w:lang w:eastAsia="en-US"/>
        </w:rPr>
        <w:t>В МФЦ для заявителей предусматривается наличие на видном месте книги жалоб и предложений.</w:t>
      </w:r>
    </w:p>
    <w:p w:rsidR="00EE520E" w:rsidRDefault="00EE520E">
      <w:pPr>
        <w:ind w:firstLine="709"/>
        <w:jc w:val="both"/>
        <w:rPr>
          <w:rFonts w:eastAsia="Times New Roman"/>
          <w:b/>
          <w:sz w:val="24"/>
          <w:szCs w:val="24"/>
          <w:lang w:eastAsia="en-US"/>
        </w:rPr>
      </w:pPr>
    </w:p>
    <w:p w:rsidR="00EE520E" w:rsidRDefault="00DD3370">
      <w:pPr>
        <w:ind w:firstLine="709"/>
        <w:jc w:val="center"/>
      </w:pPr>
      <w:r>
        <w:rPr>
          <w:rFonts w:eastAsia="Times New Roman"/>
          <w:b/>
          <w:sz w:val="24"/>
          <w:szCs w:val="24"/>
          <w:lang w:eastAsia="en-US"/>
        </w:rPr>
        <w:t>37. Порядок подачи и рассмотрения жалобы</w:t>
      </w:r>
    </w:p>
    <w:p w:rsidR="00EE520E" w:rsidRDefault="00EE520E">
      <w:pPr>
        <w:ind w:firstLine="709"/>
        <w:jc w:val="center"/>
        <w:rPr>
          <w:rFonts w:eastAsia="Times New Roman"/>
          <w:b/>
          <w:sz w:val="24"/>
          <w:szCs w:val="24"/>
          <w:lang w:eastAsia="en-US"/>
        </w:rPr>
      </w:pPr>
    </w:p>
    <w:p w:rsidR="00EE520E" w:rsidRDefault="00DD3370">
      <w:pPr>
        <w:ind w:firstLine="709"/>
        <w:jc w:val="both"/>
      </w:pPr>
      <w:r>
        <w:rPr>
          <w:rFonts w:eastAsia="Times New Roman"/>
          <w:sz w:val="24"/>
          <w:szCs w:val="24"/>
          <w:lang w:eastAsia="en-US"/>
        </w:rPr>
        <w:t xml:space="preserve">37.1.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w:t>
      </w:r>
      <w:r>
        <w:rPr>
          <w:rFonts w:eastAsia="Times New Roman"/>
          <w:sz w:val="24"/>
          <w:szCs w:val="24"/>
          <w:lang w:eastAsia="en-US"/>
        </w:rPr>
        <w:lastRenderedPageBreak/>
        <w:t>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rsidR="00EE520E" w:rsidRDefault="00DD3370">
      <w:pPr>
        <w:ind w:firstLine="709"/>
        <w:jc w:val="both"/>
      </w:pPr>
      <w:r>
        <w:rPr>
          <w:rFonts w:eastAsia="Times New Roman"/>
          <w:sz w:val="24"/>
          <w:szCs w:val="24"/>
          <w:lang w:eastAsia="en-US"/>
        </w:rPr>
        <w:t>Жалоба должна содержать:</w:t>
      </w:r>
    </w:p>
    <w:p w:rsidR="00EE520E" w:rsidRDefault="00DD3370">
      <w:pPr>
        <w:ind w:firstLine="709"/>
        <w:jc w:val="both"/>
      </w:pPr>
      <w:r>
        <w:rPr>
          <w:rFonts w:eastAsia="Times New Roman"/>
          <w:sz w:val="24"/>
          <w:szCs w:val="24"/>
          <w:lang w:eastAsia="en-US"/>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rsidR="00EE520E" w:rsidRDefault="00DD3370">
      <w:pPr>
        <w:ind w:firstLine="709"/>
        <w:jc w:val="both"/>
      </w:pPr>
      <w:proofErr w:type="gramStart"/>
      <w:r>
        <w:rPr>
          <w:rFonts w:eastAsia="Times New Roman"/>
          <w:sz w:val="24"/>
          <w:szCs w:val="24"/>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E520E" w:rsidRDefault="00DD3370">
      <w:pPr>
        <w:ind w:firstLine="709"/>
        <w:jc w:val="both"/>
      </w:pPr>
      <w:r>
        <w:rPr>
          <w:rFonts w:eastAsia="Times New Roman"/>
          <w:sz w:val="24"/>
          <w:szCs w:val="24"/>
          <w:lang w:eastAsia="en-US"/>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rsidR="00EE520E" w:rsidRDefault="00DD3370">
      <w:pPr>
        <w:ind w:firstLine="709"/>
        <w:jc w:val="both"/>
      </w:pPr>
      <w:r>
        <w:rPr>
          <w:rFonts w:eastAsia="Times New Roman"/>
          <w:sz w:val="24"/>
          <w:szCs w:val="24"/>
          <w:lang w:eastAsia="en-US"/>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EE520E" w:rsidRDefault="00EE520E">
      <w:pPr>
        <w:ind w:firstLine="709"/>
        <w:jc w:val="both"/>
        <w:rPr>
          <w:rFonts w:eastAsia="Times New Roman"/>
          <w:b/>
          <w:sz w:val="24"/>
          <w:szCs w:val="24"/>
          <w:lang w:eastAsia="en-US"/>
        </w:rPr>
      </w:pPr>
    </w:p>
    <w:p w:rsidR="00EE520E" w:rsidRDefault="00DD3370">
      <w:pPr>
        <w:ind w:firstLine="709"/>
        <w:jc w:val="center"/>
      </w:pPr>
      <w:r>
        <w:rPr>
          <w:rFonts w:eastAsia="Times New Roman"/>
          <w:b/>
          <w:sz w:val="24"/>
          <w:szCs w:val="24"/>
          <w:lang w:eastAsia="en-US"/>
        </w:rPr>
        <w:t>38. Сроки рассмотрения жалобы</w:t>
      </w:r>
    </w:p>
    <w:p w:rsidR="00EE520E" w:rsidRDefault="00EE520E">
      <w:pPr>
        <w:ind w:firstLine="709"/>
        <w:jc w:val="center"/>
        <w:rPr>
          <w:rFonts w:eastAsia="Times New Roman"/>
          <w:b/>
          <w:sz w:val="24"/>
          <w:szCs w:val="24"/>
          <w:lang w:eastAsia="en-US"/>
        </w:rPr>
      </w:pPr>
    </w:p>
    <w:p w:rsidR="00EE520E" w:rsidRDefault="00DD3370">
      <w:pPr>
        <w:ind w:firstLine="709"/>
        <w:jc w:val="both"/>
      </w:pPr>
      <w:r>
        <w:rPr>
          <w:rFonts w:eastAsia="Times New Roman"/>
          <w:sz w:val="24"/>
          <w:szCs w:val="24"/>
          <w:lang w:eastAsia="en-US"/>
        </w:rPr>
        <w:t xml:space="preserve">38.1. </w:t>
      </w:r>
      <w:proofErr w:type="gramStart"/>
      <w:r>
        <w:rPr>
          <w:rFonts w:eastAsia="Times New Roman"/>
          <w:sz w:val="24"/>
          <w:szCs w:val="24"/>
          <w:lang w:eastAsia="en-US"/>
        </w:rPr>
        <w:t>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Pr>
          <w:rFonts w:eastAsia="Times New Roman"/>
          <w:sz w:val="24"/>
          <w:szCs w:val="24"/>
          <w:lang w:eastAsia="en-US"/>
        </w:rPr>
        <w:t xml:space="preserve"> 5 рабочих дней со дня ее регистрации.</w:t>
      </w:r>
    </w:p>
    <w:p w:rsidR="00EE520E" w:rsidRDefault="00DD3370">
      <w:pPr>
        <w:ind w:firstLine="709"/>
        <w:jc w:val="both"/>
      </w:pPr>
      <w:r>
        <w:rPr>
          <w:rFonts w:eastAsia="Times New Roman"/>
          <w:sz w:val="24"/>
          <w:szCs w:val="24"/>
          <w:lang w:eastAsia="en-US"/>
        </w:rPr>
        <w:t>Жалоба регистрируется в Уполномоченном органе в течение 1 рабочего дня.</w:t>
      </w:r>
    </w:p>
    <w:p w:rsidR="00EE520E" w:rsidRDefault="00EE520E">
      <w:pPr>
        <w:ind w:firstLine="709"/>
        <w:jc w:val="both"/>
        <w:rPr>
          <w:rFonts w:eastAsia="Times New Roman"/>
          <w:sz w:val="24"/>
          <w:szCs w:val="24"/>
          <w:lang w:eastAsia="en-US"/>
        </w:rPr>
      </w:pPr>
    </w:p>
    <w:p w:rsidR="00EE520E" w:rsidRDefault="00DD3370">
      <w:pPr>
        <w:ind w:firstLine="709"/>
        <w:jc w:val="center"/>
      </w:pPr>
      <w:r>
        <w:rPr>
          <w:rFonts w:eastAsia="Times New Roman"/>
          <w:b/>
          <w:sz w:val="24"/>
          <w:szCs w:val="24"/>
          <w:lang w:eastAsia="en-US"/>
        </w:rPr>
        <w:t>39. Результат рассмотрения жалобы</w:t>
      </w:r>
    </w:p>
    <w:p w:rsidR="00EE520E" w:rsidRDefault="00EE520E">
      <w:pPr>
        <w:ind w:firstLine="709"/>
        <w:jc w:val="center"/>
        <w:rPr>
          <w:rFonts w:eastAsia="Times New Roman"/>
          <w:b/>
          <w:sz w:val="24"/>
          <w:szCs w:val="24"/>
          <w:lang w:eastAsia="en-US"/>
        </w:rPr>
      </w:pPr>
    </w:p>
    <w:p w:rsidR="00EE520E" w:rsidRDefault="00DD3370">
      <w:pPr>
        <w:ind w:firstLine="709"/>
        <w:jc w:val="both"/>
      </w:pPr>
      <w:r>
        <w:rPr>
          <w:rFonts w:eastAsia="Times New Roman"/>
          <w:sz w:val="24"/>
          <w:szCs w:val="24"/>
          <w:lang w:eastAsia="en-US"/>
        </w:rPr>
        <w:t>39.1. По результатам рассмотрения жалобы принимается одно из следующих решений:</w:t>
      </w:r>
    </w:p>
    <w:p w:rsidR="00EE520E" w:rsidRDefault="00DD3370">
      <w:pPr>
        <w:ind w:firstLine="709"/>
        <w:jc w:val="both"/>
      </w:pPr>
      <w:proofErr w:type="gramStart"/>
      <w:r>
        <w:rPr>
          <w:rFonts w:eastAsia="Times New Roman"/>
          <w:sz w:val="24"/>
          <w:szCs w:val="24"/>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roofErr w:type="gramEnd"/>
    </w:p>
    <w:p w:rsidR="00EE520E" w:rsidRDefault="00DD3370">
      <w:pPr>
        <w:ind w:firstLine="709"/>
        <w:jc w:val="both"/>
      </w:pPr>
      <w:r>
        <w:rPr>
          <w:rFonts w:eastAsia="Times New Roman"/>
          <w:sz w:val="24"/>
          <w:szCs w:val="24"/>
          <w:lang w:eastAsia="en-US"/>
        </w:rPr>
        <w:t>2) в удовлетворении жалобы отказывается.</w:t>
      </w:r>
    </w:p>
    <w:p w:rsidR="00EE520E" w:rsidRDefault="00DD3370">
      <w:pPr>
        <w:ind w:firstLine="709"/>
        <w:jc w:val="both"/>
      </w:pPr>
      <w:r>
        <w:rPr>
          <w:rFonts w:eastAsia="Times New Roman"/>
          <w:sz w:val="24"/>
          <w:szCs w:val="24"/>
          <w:lang w:eastAsia="en-US"/>
        </w:rPr>
        <w:t xml:space="preserve">39.2. В случае установления в ходе или по результатам </w:t>
      </w:r>
      <w:proofErr w:type="gramStart"/>
      <w:r>
        <w:rPr>
          <w:rFonts w:eastAsia="Times New Roman"/>
          <w:sz w:val="24"/>
          <w:szCs w:val="24"/>
          <w:lang w:eastAsia="en-US"/>
        </w:rPr>
        <w:t>рассмотрения жалобы признаков состава административного правонарушения</w:t>
      </w:r>
      <w:proofErr w:type="gramEnd"/>
      <w:r>
        <w:rPr>
          <w:rFonts w:eastAsia="Times New Roman"/>
          <w:sz w:val="24"/>
          <w:szCs w:val="24"/>
          <w:lang w:eastAsia="en-US"/>
        </w:rPr>
        <w:t xml:space="preserve">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EE520E" w:rsidRDefault="00EE520E">
      <w:pPr>
        <w:ind w:firstLine="709"/>
        <w:jc w:val="both"/>
        <w:rPr>
          <w:rFonts w:eastAsia="Times New Roman"/>
          <w:b/>
          <w:sz w:val="24"/>
          <w:szCs w:val="24"/>
          <w:lang w:eastAsia="en-US"/>
        </w:rPr>
      </w:pPr>
    </w:p>
    <w:p w:rsidR="00EE520E" w:rsidRDefault="00DD3370">
      <w:pPr>
        <w:ind w:firstLine="709"/>
        <w:jc w:val="center"/>
      </w:pPr>
      <w:r>
        <w:rPr>
          <w:rFonts w:eastAsia="Times New Roman"/>
          <w:b/>
          <w:sz w:val="24"/>
          <w:szCs w:val="24"/>
          <w:lang w:eastAsia="en-US"/>
        </w:rPr>
        <w:t>40. Порядок информирования заявителя о результатах рассмотрения жалобы</w:t>
      </w:r>
    </w:p>
    <w:p w:rsidR="00EE520E" w:rsidRDefault="00EE520E">
      <w:pPr>
        <w:ind w:firstLine="709"/>
        <w:jc w:val="center"/>
        <w:rPr>
          <w:rFonts w:eastAsia="Times New Roman"/>
          <w:b/>
          <w:sz w:val="24"/>
          <w:szCs w:val="24"/>
          <w:lang w:eastAsia="en-US"/>
        </w:rPr>
      </w:pPr>
    </w:p>
    <w:p w:rsidR="00EE520E" w:rsidRDefault="00DD3370">
      <w:pPr>
        <w:ind w:firstLine="709"/>
        <w:jc w:val="both"/>
      </w:pPr>
      <w:r>
        <w:rPr>
          <w:rFonts w:eastAsia="Times New Roman"/>
          <w:sz w:val="24"/>
          <w:szCs w:val="24"/>
        </w:rPr>
        <w:t>40.1.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E520E" w:rsidRDefault="00DD3370">
      <w:pPr>
        <w:ind w:firstLine="709"/>
        <w:jc w:val="both"/>
      </w:pPr>
      <w:r>
        <w:rPr>
          <w:rFonts w:eastAsia="Times New Roman"/>
          <w:sz w:val="24"/>
          <w:szCs w:val="24"/>
          <w:lang w:eastAsia="en-US"/>
        </w:rPr>
        <w:t xml:space="preserve">40.2.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rFonts w:eastAsia="Times New Roman"/>
          <w:sz w:val="24"/>
          <w:szCs w:val="24"/>
          <w:lang w:eastAsia="en-US"/>
        </w:rPr>
        <w:t>неудобства</w:t>
      </w:r>
      <w:proofErr w:type="gramEnd"/>
      <w:r>
        <w:rPr>
          <w:rFonts w:eastAsia="Times New Roman"/>
          <w:sz w:val="24"/>
          <w:szCs w:val="24"/>
          <w:lang w:eastAsia="en-US"/>
        </w:rPr>
        <w:t xml:space="preserve"> и указывается информация о </w:t>
      </w:r>
      <w:r>
        <w:rPr>
          <w:rFonts w:eastAsia="Times New Roman"/>
          <w:sz w:val="24"/>
          <w:szCs w:val="24"/>
          <w:lang w:eastAsia="en-US"/>
        </w:rPr>
        <w:lastRenderedPageBreak/>
        <w:t>дальнейших действиях, которые необходимо совершить заявителю в целях получения муниципальной услуги.</w:t>
      </w:r>
    </w:p>
    <w:p w:rsidR="00EE520E" w:rsidRDefault="00DD3370">
      <w:pPr>
        <w:ind w:firstLine="709"/>
        <w:jc w:val="both"/>
      </w:pPr>
      <w:r>
        <w:rPr>
          <w:rFonts w:eastAsia="Times New Roman"/>
          <w:sz w:val="24"/>
          <w:szCs w:val="24"/>
          <w:lang w:eastAsia="en-US"/>
        </w:rPr>
        <w:t>40.3.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E520E" w:rsidRDefault="00EE520E">
      <w:pPr>
        <w:ind w:firstLine="709"/>
        <w:jc w:val="both"/>
        <w:rPr>
          <w:rFonts w:eastAsia="Times New Roman"/>
          <w:sz w:val="24"/>
          <w:szCs w:val="24"/>
          <w:lang w:eastAsia="en-US"/>
        </w:rPr>
      </w:pPr>
    </w:p>
    <w:p w:rsidR="00EE520E" w:rsidRDefault="00DD3370">
      <w:pPr>
        <w:ind w:firstLine="709"/>
        <w:jc w:val="center"/>
      </w:pPr>
      <w:r>
        <w:rPr>
          <w:rFonts w:eastAsia="Times New Roman"/>
          <w:b/>
          <w:sz w:val="24"/>
          <w:szCs w:val="24"/>
          <w:lang w:eastAsia="en-US"/>
        </w:rPr>
        <w:t>41. Порядок обжалования решения по жалобе</w:t>
      </w:r>
    </w:p>
    <w:p w:rsidR="00EE520E" w:rsidRDefault="00EE520E">
      <w:pPr>
        <w:ind w:firstLine="709"/>
        <w:jc w:val="center"/>
        <w:rPr>
          <w:rFonts w:eastAsia="Times New Roman"/>
          <w:b/>
          <w:sz w:val="24"/>
          <w:szCs w:val="24"/>
          <w:lang w:eastAsia="en-US"/>
        </w:rPr>
      </w:pPr>
    </w:p>
    <w:p w:rsidR="00EE520E" w:rsidRDefault="00DD3370">
      <w:pPr>
        <w:ind w:firstLine="709"/>
        <w:jc w:val="both"/>
      </w:pPr>
      <w:r>
        <w:rPr>
          <w:rFonts w:eastAsia="Times New Roman"/>
          <w:sz w:val="24"/>
          <w:szCs w:val="24"/>
          <w:lang w:eastAsia="en-US"/>
        </w:rPr>
        <w:t>41.1.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EE520E" w:rsidRDefault="00EE520E">
      <w:pPr>
        <w:ind w:firstLine="709"/>
        <w:jc w:val="both"/>
        <w:rPr>
          <w:rFonts w:eastAsia="Times New Roman"/>
          <w:sz w:val="24"/>
          <w:szCs w:val="24"/>
          <w:lang w:eastAsia="en-US"/>
        </w:rPr>
      </w:pPr>
    </w:p>
    <w:p w:rsidR="00EE520E" w:rsidRDefault="00DD3370">
      <w:pPr>
        <w:ind w:firstLine="709"/>
        <w:jc w:val="center"/>
      </w:pPr>
      <w:r>
        <w:rPr>
          <w:rFonts w:eastAsia="Times New Roman"/>
          <w:b/>
          <w:sz w:val="24"/>
          <w:szCs w:val="24"/>
          <w:lang w:eastAsia="en-US"/>
        </w:rPr>
        <w:t>42. Право заявителя на получение информации и документов, необходимых для обоснования и рассмотрения жалобы</w:t>
      </w:r>
    </w:p>
    <w:p w:rsidR="00EE520E" w:rsidRDefault="00EE520E">
      <w:pPr>
        <w:ind w:firstLine="709"/>
        <w:jc w:val="center"/>
        <w:rPr>
          <w:rFonts w:eastAsia="Times New Roman"/>
          <w:b/>
          <w:sz w:val="24"/>
          <w:szCs w:val="24"/>
          <w:lang w:eastAsia="en-US"/>
        </w:rPr>
      </w:pPr>
    </w:p>
    <w:p w:rsidR="00EE520E" w:rsidRDefault="00DD3370">
      <w:pPr>
        <w:ind w:firstLine="709"/>
        <w:jc w:val="both"/>
      </w:pPr>
      <w:r>
        <w:rPr>
          <w:rFonts w:eastAsia="Times New Roman"/>
          <w:sz w:val="24"/>
          <w:szCs w:val="24"/>
          <w:lang w:eastAsia="en-US"/>
        </w:rPr>
        <w:t>42.1. Заявитель вправе обратиться в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EE520E" w:rsidRDefault="00EE520E">
      <w:pPr>
        <w:ind w:firstLine="709"/>
        <w:jc w:val="both"/>
        <w:rPr>
          <w:rFonts w:eastAsia="Times New Roman"/>
          <w:sz w:val="24"/>
          <w:szCs w:val="24"/>
          <w:lang w:eastAsia="en-US"/>
        </w:rPr>
      </w:pPr>
    </w:p>
    <w:p w:rsidR="00EE520E" w:rsidRDefault="00DD3370">
      <w:pPr>
        <w:ind w:firstLine="709"/>
        <w:jc w:val="center"/>
      </w:pPr>
      <w:r>
        <w:rPr>
          <w:rFonts w:eastAsia="Times New Roman"/>
          <w:b/>
          <w:sz w:val="24"/>
          <w:szCs w:val="24"/>
          <w:lang w:eastAsia="en-US"/>
        </w:rPr>
        <w:t>43. Способы информирования заявителей о порядке подачи и рассмотрения жалобы</w:t>
      </w:r>
    </w:p>
    <w:p w:rsidR="00EE520E" w:rsidRDefault="00EE520E">
      <w:pPr>
        <w:ind w:firstLine="709"/>
        <w:jc w:val="center"/>
        <w:rPr>
          <w:rFonts w:eastAsia="Times New Roman"/>
          <w:b/>
          <w:sz w:val="24"/>
          <w:szCs w:val="24"/>
          <w:lang w:eastAsia="en-US"/>
        </w:rPr>
      </w:pPr>
    </w:p>
    <w:p w:rsidR="00EE520E" w:rsidRDefault="00DD3370">
      <w:pPr>
        <w:ind w:firstLine="709"/>
        <w:jc w:val="both"/>
      </w:pPr>
      <w:r>
        <w:rPr>
          <w:rFonts w:eastAsia="Times New Roman"/>
          <w:color w:val="000000"/>
          <w:sz w:val="24"/>
          <w:szCs w:val="24"/>
          <w:lang w:eastAsia="en-US"/>
        </w:rPr>
        <w:t>43.1.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Уполномоченного органа, ГБУ РК «МФЦ», электронная почта Уполномоченного органа).</w:t>
      </w:r>
    </w:p>
    <w:p w:rsidR="00EE520E" w:rsidRDefault="00EE520E">
      <w:pPr>
        <w:ind w:firstLine="709"/>
        <w:jc w:val="both"/>
        <w:rPr>
          <w:rFonts w:eastAsia="Times New Roman"/>
          <w:color w:val="000000"/>
          <w:sz w:val="24"/>
          <w:szCs w:val="24"/>
          <w:lang w:eastAsia="ar-SA"/>
        </w:rPr>
      </w:pPr>
    </w:p>
    <w:p w:rsidR="00EE520E" w:rsidRDefault="00DD3370">
      <w:pPr>
        <w:widowControl w:val="0"/>
        <w:jc w:val="both"/>
      </w:pPr>
      <w:r>
        <w:rPr>
          <w:rFonts w:eastAsia="Times New Roman"/>
          <w:b/>
          <w:sz w:val="24"/>
          <w:szCs w:val="24"/>
          <w:lang w:eastAsia="ar-SA"/>
        </w:rPr>
        <w:t xml:space="preserve">Начальник </w:t>
      </w:r>
      <w:r>
        <w:rPr>
          <w:rFonts w:eastAsia="Times New Roman"/>
          <w:i/>
          <w:sz w:val="20"/>
          <w:szCs w:val="20"/>
          <w:lang w:eastAsia="ar-SA"/>
        </w:rPr>
        <w:t>(указать структурное подразделение Органа)</w:t>
      </w:r>
      <w:r>
        <w:rPr>
          <w:rFonts w:eastAsia="Times New Roman"/>
          <w:b/>
          <w:sz w:val="24"/>
          <w:szCs w:val="24"/>
          <w:lang w:eastAsia="ar-SA"/>
        </w:rPr>
        <w:t xml:space="preserve"> _________________     _______________</w:t>
      </w:r>
    </w:p>
    <w:p w:rsidR="00EE520E" w:rsidRDefault="00DD3370">
      <w:pPr>
        <w:widowControl w:val="0"/>
        <w:ind w:left="4956" w:firstLine="708"/>
        <w:jc w:val="both"/>
      </w:pPr>
      <w:r>
        <w:rPr>
          <w:rFonts w:eastAsia="Times New Roman"/>
          <w:i/>
          <w:sz w:val="20"/>
          <w:szCs w:val="20"/>
          <w:lang w:eastAsia="ar-SA"/>
        </w:rPr>
        <w:t>(подпись)                                     (ФИО)</w:t>
      </w:r>
      <w:r>
        <w:br w:type="page"/>
      </w:r>
    </w:p>
    <w:p w:rsidR="00EE520E" w:rsidRDefault="00DD3370">
      <w:pPr>
        <w:ind w:left="4962" w:right="-1"/>
      </w:pPr>
      <w:r>
        <w:rPr>
          <w:rFonts w:eastAsia="Times New Roman"/>
          <w:sz w:val="24"/>
          <w:szCs w:val="24"/>
          <w:lang w:eastAsia="ar-SA"/>
        </w:rPr>
        <w:lastRenderedPageBreak/>
        <w:t>Приложение №1</w:t>
      </w:r>
    </w:p>
    <w:p w:rsidR="00EE520E" w:rsidRDefault="00DD3370">
      <w:pPr>
        <w:ind w:left="4962" w:right="-1"/>
        <w:jc w:val="both"/>
      </w:pPr>
      <w:r>
        <w:rPr>
          <w:rFonts w:eastAsia="Times New Roman"/>
          <w:sz w:val="24"/>
          <w:szCs w:val="24"/>
          <w:lang w:eastAsia="ar-SA"/>
        </w:rPr>
        <w:t xml:space="preserve">к административному регламенту предоставления муниципальной услуги </w:t>
      </w:r>
      <w:r>
        <w:rPr>
          <w:rFonts w:eastAsia="Times New Roman"/>
          <w:sz w:val="24"/>
          <w:szCs w:val="24"/>
        </w:rPr>
        <w:t>«</w:t>
      </w:r>
      <w:r>
        <w:rPr>
          <w:rFonts w:eastAsia="Times New Roman"/>
          <w:bCs/>
          <w:sz w:val="24"/>
          <w:szCs w:val="24"/>
        </w:rPr>
        <w:t>Выдача справок о наличии или отсутствии личного подсобного хозяйства, о наличии или отсутствии печного отопления физическим лицам, проживающим в частном секторе</w:t>
      </w:r>
      <w:r>
        <w:rPr>
          <w:rFonts w:eastAsia="Times New Roman"/>
          <w:sz w:val="24"/>
          <w:szCs w:val="24"/>
        </w:rPr>
        <w:t xml:space="preserve">» </w:t>
      </w:r>
    </w:p>
    <w:p w:rsidR="00EE520E" w:rsidRDefault="00DD3370">
      <w:pPr>
        <w:ind w:left="4962" w:right="-1"/>
        <w:jc w:val="both"/>
      </w:pPr>
      <w:r>
        <w:rPr>
          <w:rFonts w:eastAsia="Times New Roman"/>
          <w:sz w:val="24"/>
          <w:szCs w:val="24"/>
        </w:rPr>
        <w:t>Администрации</w:t>
      </w:r>
    </w:p>
    <w:p w:rsidR="00EE520E" w:rsidRDefault="00EE520E">
      <w:pPr>
        <w:ind w:left="4962" w:right="-1"/>
        <w:jc w:val="both"/>
        <w:rPr>
          <w:sz w:val="22"/>
          <w:szCs w:val="22"/>
        </w:rPr>
      </w:pPr>
    </w:p>
    <w:p w:rsidR="00EE520E" w:rsidRDefault="00DD3370">
      <w:pPr>
        <w:widowControl w:val="0"/>
        <w:jc w:val="center"/>
        <w:rPr>
          <w:sz w:val="22"/>
          <w:szCs w:val="22"/>
        </w:rPr>
      </w:pPr>
      <w:r>
        <w:rPr>
          <w:i/>
          <w:sz w:val="22"/>
          <w:szCs w:val="22"/>
        </w:rPr>
        <w:t>(Оформляется на бланке Администрации)</w:t>
      </w:r>
    </w:p>
    <w:p w:rsidR="00EE520E" w:rsidRDefault="00EE520E">
      <w:pPr>
        <w:widowControl w:val="0"/>
        <w:jc w:val="center"/>
        <w:rPr>
          <w:sz w:val="22"/>
          <w:szCs w:val="22"/>
        </w:rPr>
      </w:pPr>
    </w:p>
    <w:p w:rsidR="00EE520E" w:rsidRDefault="00DD3370">
      <w:pPr>
        <w:ind w:firstLine="850"/>
        <w:jc w:val="center"/>
        <w:rPr>
          <w:b/>
          <w:bCs/>
          <w:sz w:val="24"/>
          <w:szCs w:val="24"/>
        </w:rPr>
      </w:pPr>
      <w:r>
        <w:rPr>
          <w:b/>
          <w:bCs/>
          <w:sz w:val="24"/>
          <w:szCs w:val="24"/>
        </w:rPr>
        <w:t>Справка о наличии/отсутствии личного подсобного хозяйства</w:t>
      </w:r>
    </w:p>
    <w:p w:rsidR="00EE520E" w:rsidRDefault="00EE520E">
      <w:pPr>
        <w:ind w:firstLine="850"/>
        <w:jc w:val="both"/>
        <w:rPr>
          <w:sz w:val="24"/>
          <w:szCs w:val="24"/>
        </w:rPr>
      </w:pPr>
    </w:p>
    <w:p w:rsidR="00EE520E" w:rsidRDefault="00DD3370">
      <w:pPr>
        <w:ind w:left="4989"/>
        <w:jc w:val="both"/>
        <w:rPr>
          <w:sz w:val="24"/>
          <w:szCs w:val="24"/>
        </w:rPr>
      </w:pPr>
      <w:r>
        <w:rPr>
          <w:sz w:val="24"/>
          <w:szCs w:val="24"/>
        </w:rPr>
        <w:t>Выдана гр. Ф.И.О. _________________________</w:t>
      </w:r>
    </w:p>
    <w:p w:rsidR="00EE520E" w:rsidRDefault="00DD3370">
      <w:pPr>
        <w:ind w:left="4989"/>
        <w:jc w:val="both"/>
        <w:rPr>
          <w:sz w:val="24"/>
          <w:szCs w:val="24"/>
        </w:rPr>
      </w:pPr>
      <w:r>
        <w:rPr>
          <w:sz w:val="24"/>
          <w:szCs w:val="24"/>
        </w:rPr>
        <w:t>дата рождения _____________________________</w:t>
      </w:r>
    </w:p>
    <w:p w:rsidR="00EE520E" w:rsidRDefault="00DD3370">
      <w:pPr>
        <w:ind w:left="4989"/>
        <w:jc w:val="both"/>
        <w:rPr>
          <w:sz w:val="24"/>
          <w:szCs w:val="24"/>
        </w:rPr>
      </w:pPr>
      <w:r>
        <w:rPr>
          <w:sz w:val="24"/>
          <w:szCs w:val="24"/>
        </w:rPr>
        <w:t>зарегистрированном</w:t>
      </w:r>
      <w:proofErr w:type="gramStart"/>
      <w:r>
        <w:rPr>
          <w:sz w:val="24"/>
          <w:szCs w:val="24"/>
        </w:rPr>
        <w:t>у(</w:t>
      </w:r>
      <w:proofErr w:type="gramEnd"/>
      <w:r>
        <w:rPr>
          <w:sz w:val="24"/>
          <w:szCs w:val="24"/>
        </w:rPr>
        <w:t>ой) по адресу: __________________________________________</w:t>
      </w:r>
    </w:p>
    <w:p w:rsidR="00EE520E" w:rsidRDefault="00EE520E">
      <w:pPr>
        <w:ind w:left="4989"/>
        <w:jc w:val="both"/>
        <w:rPr>
          <w:sz w:val="24"/>
          <w:szCs w:val="24"/>
        </w:rPr>
      </w:pPr>
    </w:p>
    <w:p w:rsidR="00EE520E" w:rsidRDefault="00DD3370">
      <w:pPr>
        <w:ind w:left="4989"/>
        <w:jc w:val="both"/>
      </w:pPr>
      <w:r>
        <w:rPr>
          <w:rStyle w:val="af9"/>
          <w:rFonts w:eastAsia="Times New Roman"/>
          <w:b w:val="0"/>
          <w:bCs w:val="0"/>
          <w:color w:val="000000"/>
          <w:sz w:val="24"/>
          <w:szCs w:val="24"/>
        </w:rPr>
        <w:t>Представитель: ____________________________</w:t>
      </w:r>
    </w:p>
    <w:p w:rsidR="00EE520E" w:rsidRDefault="00DD3370">
      <w:pPr>
        <w:ind w:left="4989"/>
        <w:jc w:val="both"/>
      </w:pPr>
      <w:r>
        <w:rPr>
          <w:rStyle w:val="af9"/>
          <w:rFonts w:eastAsia="Times New Roman"/>
          <w:b w:val="0"/>
          <w:bCs w:val="0"/>
          <w:color w:val="000000"/>
          <w:sz w:val="24"/>
          <w:szCs w:val="24"/>
        </w:rPr>
        <w:t>Контактные данные представителя: ___________</w:t>
      </w:r>
    </w:p>
    <w:p w:rsidR="00EE520E" w:rsidRDefault="00DD3370">
      <w:pPr>
        <w:ind w:left="4989"/>
        <w:jc w:val="both"/>
      </w:pPr>
      <w:r>
        <w:rPr>
          <w:rStyle w:val="af9"/>
          <w:rFonts w:eastAsia="Times New Roman"/>
          <w:b w:val="0"/>
          <w:bCs w:val="0"/>
          <w:color w:val="000000"/>
          <w:sz w:val="24"/>
          <w:szCs w:val="24"/>
        </w:rPr>
        <w:t>__________________________________________</w:t>
      </w:r>
    </w:p>
    <w:p w:rsidR="00EE520E" w:rsidRDefault="00DD3370">
      <w:pPr>
        <w:ind w:left="4989"/>
        <w:jc w:val="both"/>
      </w:pPr>
      <w:r>
        <w:rPr>
          <w:rStyle w:val="af9"/>
          <w:rFonts w:eastAsia="Times New Roman"/>
          <w:b w:val="0"/>
          <w:bCs w:val="0"/>
          <w:color w:val="000000"/>
          <w:sz w:val="24"/>
          <w:szCs w:val="24"/>
        </w:rPr>
        <w:t>тел.________________________________</w:t>
      </w:r>
    </w:p>
    <w:p w:rsidR="00EE520E" w:rsidRDefault="00EE520E">
      <w:pPr>
        <w:ind w:firstLine="850"/>
        <w:jc w:val="both"/>
        <w:rPr>
          <w:sz w:val="24"/>
          <w:szCs w:val="24"/>
        </w:rPr>
      </w:pPr>
    </w:p>
    <w:p w:rsidR="00EE520E" w:rsidRDefault="00DD3370">
      <w:pPr>
        <w:ind w:firstLine="850"/>
        <w:jc w:val="both"/>
        <w:rPr>
          <w:sz w:val="24"/>
          <w:szCs w:val="24"/>
        </w:rPr>
      </w:pPr>
      <w:r>
        <w:rPr>
          <w:sz w:val="24"/>
          <w:szCs w:val="24"/>
        </w:rPr>
        <w:t>В том, что согласно акту обследования домовладения о наличии личного подсобного хозяйства от «______»____________ 20___ г., ____________________________________________</w:t>
      </w:r>
    </w:p>
    <w:p w:rsidR="00EE520E" w:rsidRDefault="00DD3370">
      <w:pPr>
        <w:ind w:firstLine="85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i/>
          <w:iCs/>
          <w:sz w:val="20"/>
          <w:szCs w:val="20"/>
        </w:rPr>
        <w:t>ФИО заявителя</w:t>
      </w:r>
    </w:p>
    <w:p w:rsidR="00EE520E" w:rsidRDefault="00DD3370">
      <w:pPr>
        <w:jc w:val="both"/>
        <w:rPr>
          <w:sz w:val="24"/>
          <w:szCs w:val="24"/>
        </w:rPr>
      </w:pPr>
      <w:r>
        <w:rPr>
          <w:sz w:val="24"/>
          <w:szCs w:val="24"/>
        </w:rPr>
        <w:t xml:space="preserve">имеет в пользовании земельный участок </w:t>
      </w:r>
      <w:proofErr w:type="gramStart"/>
      <w:r>
        <w:rPr>
          <w:sz w:val="24"/>
          <w:szCs w:val="24"/>
        </w:rPr>
        <w:t>для</w:t>
      </w:r>
      <w:proofErr w:type="gramEnd"/>
      <w:r>
        <w:rPr>
          <w:sz w:val="24"/>
          <w:szCs w:val="24"/>
        </w:rPr>
        <w:t xml:space="preserve"> ____________________________________________,</w:t>
      </w:r>
    </w:p>
    <w:p w:rsidR="00EE520E" w:rsidRDefault="00DD3370">
      <w:pPr>
        <w:ind w:firstLine="85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i/>
          <w:iCs/>
          <w:sz w:val="20"/>
          <w:szCs w:val="20"/>
        </w:rPr>
        <w:t>категория земель</w:t>
      </w:r>
    </w:p>
    <w:p w:rsidR="00EE520E" w:rsidRDefault="00DD3370">
      <w:pPr>
        <w:jc w:val="both"/>
        <w:rPr>
          <w:sz w:val="24"/>
          <w:szCs w:val="24"/>
        </w:rPr>
      </w:pPr>
      <w:r>
        <w:rPr>
          <w:sz w:val="24"/>
          <w:szCs w:val="24"/>
        </w:rPr>
        <w:t xml:space="preserve">общей  площадью __________ </w:t>
      </w:r>
      <w:proofErr w:type="gramStart"/>
      <w:r>
        <w:rPr>
          <w:sz w:val="24"/>
          <w:szCs w:val="24"/>
        </w:rPr>
        <w:t>га</w:t>
      </w:r>
      <w:proofErr w:type="gramEnd"/>
      <w:r>
        <w:rPr>
          <w:sz w:val="24"/>
          <w:szCs w:val="24"/>
        </w:rPr>
        <w:t>, на котором в ________ году выращиваются:</w:t>
      </w:r>
    </w:p>
    <w:p w:rsidR="00EE520E" w:rsidRDefault="00DD3370">
      <w:pPr>
        <w:ind w:firstLine="850"/>
        <w:jc w:val="both"/>
        <w:rPr>
          <w:sz w:val="24"/>
          <w:szCs w:val="24"/>
        </w:rPr>
      </w:pPr>
      <w:r>
        <w:rPr>
          <w:sz w:val="24"/>
          <w:szCs w:val="24"/>
        </w:rPr>
        <w:t>1. Плодоносящие фруктовые деревья и кустарники: (наименование и количество);</w:t>
      </w:r>
    </w:p>
    <w:p w:rsidR="00EE520E" w:rsidRDefault="00DD3370">
      <w:pPr>
        <w:ind w:firstLine="850"/>
        <w:jc w:val="both"/>
        <w:rPr>
          <w:sz w:val="24"/>
          <w:szCs w:val="24"/>
        </w:rPr>
      </w:pPr>
      <w:r>
        <w:rPr>
          <w:sz w:val="24"/>
          <w:szCs w:val="24"/>
        </w:rPr>
        <w:t>2. Овощи: (наименование и количество);</w:t>
      </w:r>
    </w:p>
    <w:p w:rsidR="00EE520E" w:rsidRDefault="00DD3370">
      <w:pPr>
        <w:ind w:firstLine="850"/>
        <w:jc w:val="both"/>
        <w:rPr>
          <w:sz w:val="24"/>
          <w:szCs w:val="24"/>
        </w:rPr>
      </w:pPr>
      <w:r>
        <w:rPr>
          <w:sz w:val="24"/>
          <w:szCs w:val="24"/>
        </w:rPr>
        <w:t>3. Бахчевые культуры: (наименование и количество);</w:t>
      </w:r>
    </w:p>
    <w:p w:rsidR="00EE520E" w:rsidRDefault="00DD3370">
      <w:pPr>
        <w:ind w:firstLine="850"/>
        <w:jc w:val="both"/>
        <w:rPr>
          <w:sz w:val="24"/>
          <w:szCs w:val="24"/>
        </w:rPr>
      </w:pPr>
      <w:r>
        <w:rPr>
          <w:sz w:val="24"/>
          <w:szCs w:val="24"/>
        </w:rPr>
        <w:t>4. Зелень: (наименование);</w:t>
      </w:r>
    </w:p>
    <w:p w:rsidR="00EE520E" w:rsidRDefault="00DD3370">
      <w:pPr>
        <w:ind w:firstLine="850"/>
        <w:jc w:val="both"/>
        <w:rPr>
          <w:sz w:val="24"/>
          <w:szCs w:val="24"/>
        </w:rPr>
      </w:pPr>
      <w:r>
        <w:rPr>
          <w:sz w:val="24"/>
          <w:szCs w:val="24"/>
        </w:rPr>
        <w:t>5. Скот, являющийся собственностью (указывается в случае необходимости):</w:t>
      </w:r>
    </w:p>
    <w:p w:rsidR="00EE520E" w:rsidRDefault="00DD3370">
      <w:pPr>
        <w:ind w:firstLine="850"/>
        <w:jc w:val="both"/>
        <w:rPr>
          <w:sz w:val="24"/>
          <w:szCs w:val="24"/>
        </w:rPr>
      </w:pPr>
      <w:r>
        <w:rPr>
          <w:sz w:val="24"/>
          <w:szCs w:val="24"/>
        </w:rPr>
        <w:t>- крупный рогатый скот (коровы, быки, телки);</w:t>
      </w:r>
    </w:p>
    <w:p w:rsidR="00EE520E" w:rsidRDefault="00DD3370">
      <w:pPr>
        <w:ind w:firstLine="850"/>
        <w:jc w:val="both"/>
        <w:rPr>
          <w:sz w:val="24"/>
          <w:szCs w:val="24"/>
        </w:rPr>
      </w:pPr>
      <w:r>
        <w:rPr>
          <w:sz w:val="24"/>
          <w:szCs w:val="24"/>
        </w:rPr>
        <w:t>- свиньи (свиноматки, хряки, поросята);</w:t>
      </w:r>
    </w:p>
    <w:p w:rsidR="00EE520E" w:rsidRDefault="00DD3370">
      <w:pPr>
        <w:ind w:firstLine="850"/>
        <w:jc w:val="both"/>
        <w:rPr>
          <w:sz w:val="24"/>
          <w:szCs w:val="24"/>
        </w:rPr>
      </w:pPr>
      <w:r>
        <w:rPr>
          <w:sz w:val="24"/>
          <w:szCs w:val="24"/>
        </w:rPr>
        <w:t>- бараны (ярки);</w:t>
      </w:r>
    </w:p>
    <w:p w:rsidR="00EE520E" w:rsidRDefault="00DD3370">
      <w:pPr>
        <w:ind w:firstLine="850"/>
        <w:jc w:val="both"/>
        <w:rPr>
          <w:sz w:val="24"/>
          <w:szCs w:val="24"/>
        </w:rPr>
      </w:pPr>
      <w:r>
        <w:rPr>
          <w:sz w:val="24"/>
          <w:szCs w:val="24"/>
        </w:rPr>
        <w:t>- лошади (кобылы, жеребцы, жеребята);</w:t>
      </w:r>
    </w:p>
    <w:p w:rsidR="00EE520E" w:rsidRDefault="00DD3370">
      <w:pPr>
        <w:ind w:firstLine="850"/>
        <w:jc w:val="both"/>
        <w:rPr>
          <w:sz w:val="24"/>
          <w:szCs w:val="24"/>
        </w:rPr>
      </w:pPr>
      <w:r>
        <w:rPr>
          <w:sz w:val="24"/>
          <w:szCs w:val="24"/>
        </w:rPr>
        <w:t>- птица (куры, водоплавающие);</w:t>
      </w:r>
    </w:p>
    <w:p w:rsidR="00EE520E" w:rsidRDefault="00DD3370">
      <w:pPr>
        <w:ind w:firstLine="850"/>
        <w:jc w:val="both"/>
        <w:rPr>
          <w:sz w:val="24"/>
          <w:szCs w:val="24"/>
        </w:rPr>
      </w:pPr>
      <w:r>
        <w:rPr>
          <w:sz w:val="24"/>
          <w:szCs w:val="24"/>
        </w:rPr>
        <w:t>- кролики;</w:t>
      </w:r>
    </w:p>
    <w:p w:rsidR="00EE520E" w:rsidRDefault="00DD3370">
      <w:pPr>
        <w:ind w:firstLine="850"/>
        <w:jc w:val="both"/>
        <w:rPr>
          <w:sz w:val="24"/>
          <w:szCs w:val="24"/>
        </w:rPr>
      </w:pPr>
      <w:r>
        <w:rPr>
          <w:sz w:val="24"/>
          <w:szCs w:val="24"/>
        </w:rPr>
        <w:t>- нутрии;</w:t>
      </w:r>
    </w:p>
    <w:p w:rsidR="00EE520E" w:rsidRDefault="00DD3370">
      <w:pPr>
        <w:ind w:firstLine="850"/>
        <w:jc w:val="both"/>
        <w:rPr>
          <w:sz w:val="24"/>
          <w:szCs w:val="24"/>
        </w:rPr>
      </w:pPr>
      <w:r>
        <w:rPr>
          <w:sz w:val="24"/>
          <w:szCs w:val="24"/>
        </w:rPr>
        <w:t>- пчелосемьи;</w:t>
      </w:r>
    </w:p>
    <w:p w:rsidR="00EE520E" w:rsidRDefault="00DD3370">
      <w:pPr>
        <w:ind w:firstLine="850"/>
        <w:jc w:val="both"/>
        <w:rPr>
          <w:sz w:val="24"/>
          <w:szCs w:val="24"/>
        </w:rPr>
      </w:pPr>
      <w:r>
        <w:rPr>
          <w:sz w:val="24"/>
          <w:szCs w:val="24"/>
        </w:rPr>
        <w:t>- другие виды животных.</w:t>
      </w:r>
    </w:p>
    <w:p w:rsidR="00EE520E" w:rsidRDefault="00DD3370">
      <w:pPr>
        <w:ind w:firstLine="850"/>
        <w:jc w:val="both"/>
        <w:rPr>
          <w:sz w:val="24"/>
          <w:szCs w:val="24"/>
        </w:rPr>
      </w:pPr>
      <w:r>
        <w:rPr>
          <w:sz w:val="24"/>
          <w:szCs w:val="24"/>
        </w:rPr>
        <w:t>_________________________________________________________________________</w:t>
      </w:r>
    </w:p>
    <w:p w:rsidR="00EE520E" w:rsidRDefault="00DD3370">
      <w:pPr>
        <w:ind w:firstLine="850"/>
        <w:jc w:val="center"/>
        <w:rPr>
          <w:i/>
          <w:iCs/>
          <w:sz w:val="20"/>
          <w:szCs w:val="20"/>
        </w:rPr>
      </w:pPr>
      <w:r>
        <w:rPr>
          <w:i/>
          <w:iCs/>
          <w:sz w:val="20"/>
          <w:szCs w:val="20"/>
        </w:rPr>
        <w:t>(заполняется в случае отсутствия личного подсобного хозяйства)</w:t>
      </w:r>
    </w:p>
    <w:p w:rsidR="00EE520E" w:rsidRDefault="00DD3370">
      <w:pPr>
        <w:ind w:firstLine="850"/>
        <w:jc w:val="both"/>
        <w:rPr>
          <w:sz w:val="24"/>
          <w:szCs w:val="24"/>
        </w:rPr>
      </w:pPr>
      <w:r>
        <w:rPr>
          <w:sz w:val="24"/>
          <w:szCs w:val="24"/>
        </w:rPr>
        <w:t>_________________________________________________________________________</w:t>
      </w:r>
    </w:p>
    <w:p w:rsidR="00EE520E" w:rsidRDefault="00EE520E">
      <w:pPr>
        <w:ind w:firstLine="850"/>
        <w:jc w:val="both"/>
        <w:rPr>
          <w:sz w:val="24"/>
          <w:szCs w:val="24"/>
        </w:rPr>
      </w:pPr>
    </w:p>
    <w:p w:rsidR="00EE520E" w:rsidRDefault="00DD3370">
      <w:pPr>
        <w:ind w:firstLine="850"/>
        <w:jc w:val="both"/>
        <w:rPr>
          <w:sz w:val="24"/>
          <w:szCs w:val="24"/>
        </w:rPr>
      </w:pPr>
      <w:r>
        <w:rPr>
          <w:sz w:val="24"/>
          <w:szCs w:val="24"/>
        </w:rPr>
        <w:t>Справка дана для предъявления по месту требования.</w:t>
      </w:r>
    </w:p>
    <w:p w:rsidR="00EE520E" w:rsidRDefault="00EE520E">
      <w:pPr>
        <w:ind w:firstLine="850"/>
        <w:jc w:val="both"/>
        <w:rPr>
          <w:sz w:val="24"/>
          <w:szCs w:val="24"/>
        </w:rPr>
      </w:pPr>
    </w:p>
    <w:p w:rsidR="00EE520E" w:rsidRDefault="00EE520E">
      <w:pPr>
        <w:jc w:val="both"/>
        <w:rPr>
          <w:sz w:val="24"/>
          <w:szCs w:val="24"/>
        </w:rPr>
      </w:pPr>
    </w:p>
    <w:p w:rsidR="00EE520E" w:rsidRDefault="00DD3370">
      <w:pPr>
        <w:pStyle w:val="ConsPlusNormal0"/>
        <w:ind w:firstLine="0"/>
      </w:pPr>
      <w:r>
        <w:rPr>
          <w:rFonts w:ascii="Times New Roman" w:eastAsiaTheme="minorEastAsia" w:hAnsi="Times New Roman" w:cs="Times New Roman"/>
          <w:b/>
          <w:sz w:val="24"/>
          <w:szCs w:val="24"/>
        </w:rPr>
        <w:t xml:space="preserve">__________________________     </w:t>
      </w:r>
      <w:r>
        <w:rPr>
          <w:rFonts w:ascii="Times New Roman" w:hAnsi="Times New Roman" w:cs="Times New Roman"/>
          <w:b/>
          <w:sz w:val="24"/>
          <w:szCs w:val="24"/>
        </w:rPr>
        <w:t xml:space="preserve">          </w:t>
      </w:r>
      <w:r>
        <w:rPr>
          <w:rFonts w:ascii="Times New Roman" w:eastAsiaTheme="minorEastAsia" w:hAnsi="Times New Roman" w:cs="Times New Roman"/>
          <w:b/>
          <w:sz w:val="24"/>
          <w:szCs w:val="24"/>
        </w:rPr>
        <w:t xml:space="preserve">         _____________           </w:t>
      </w:r>
      <w:r>
        <w:rPr>
          <w:rFonts w:ascii="Times New Roman" w:hAnsi="Times New Roman" w:cs="Times New Roman"/>
          <w:b/>
          <w:sz w:val="24"/>
          <w:szCs w:val="24"/>
        </w:rPr>
        <w:t xml:space="preserve">             </w:t>
      </w:r>
      <w:r>
        <w:rPr>
          <w:rFonts w:ascii="Times New Roman" w:eastAsiaTheme="minorEastAsia" w:hAnsi="Times New Roman" w:cs="Times New Roman"/>
          <w:b/>
          <w:sz w:val="24"/>
          <w:szCs w:val="24"/>
        </w:rPr>
        <w:t>________________</w:t>
      </w:r>
    </w:p>
    <w:p w:rsidR="00EE520E" w:rsidRDefault="00DD3370">
      <w:pPr>
        <w:pStyle w:val="ConsPlusNormal0"/>
        <w:ind w:firstLine="0"/>
      </w:pPr>
      <w:r>
        <w:rPr>
          <w:rFonts w:ascii="Times New Roman" w:eastAsiaTheme="minorEastAsia" w:hAnsi="Times New Roman" w:cs="Times New Roman"/>
          <w:i/>
        </w:rPr>
        <w:t xml:space="preserve">     (должность уполномоченного лица)        М.П.               (подпись)                         </w:t>
      </w:r>
      <w:r>
        <w:rPr>
          <w:rFonts w:ascii="Times New Roman" w:hAnsi="Times New Roman" w:cs="Times New Roman"/>
          <w:i/>
        </w:rPr>
        <w:t xml:space="preserve">          </w:t>
      </w:r>
      <w:r>
        <w:rPr>
          <w:rFonts w:ascii="Times New Roman" w:eastAsiaTheme="minorEastAsia" w:hAnsi="Times New Roman" w:cs="Times New Roman"/>
          <w:i/>
        </w:rPr>
        <w:t xml:space="preserve">     (Ф.И.О.)</w:t>
      </w:r>
    </w:p>
    <w:p w:rsidR="00EE520E" w:rsidRDefault="00DD3370">
      <w:pPr>
        <w:jc w:val="both"/>
        <w:rPr>
          <w:sz w:val="24"/>
          <w:szCs w:val="24"/>
        </w:rPr>
      </w:pPr>
      <w:r>
        <w:br w:type="page"/>
      </w:r>
    </w:p>
    <w:p w:rsidR="00EE520E" w:rsidRDefault="00DD3370">
      <w:pPr>
        <w:ind w:left="4962" w:right="-1"/>
      </w:pPr>
      <w:r>
        <w:rPr>
          <w:rFonts w:eastAsia="Times New Roman"/>
          <w:sz w:val="24"/>
          <w:szCs w:val="24"/>
          <w:lang w:eastAsia="ar-SA"/>
        </w:rPr>
        <w:lastRenderedPageBreak/>
        <w:t>Приложение №2</w:t>
      </w:r>
    </w:p>
    <w:p w:rsidR="00EE520E" w:rsidRDefault="00DD3370">
      <w:pPr>
        <w:ind w:left="4962" w:right="-1"/>
        <w:jc w:val="both"/>
      </w:pPr>
      <w:r>
        <w:rPr>
          <w:rFonts w:eastAsia="Times New Roman"/>
          <w:sz w:val="24"/>
          <w:szCs w:val="24"/>
          <w:lang w:eastAsia="ar-SA"/>
        </w:rPr>
        <w:t xml:space="preserve">к административному регламенту предоставления муниципальной услуги </w:t>
      </w:r>
      <w:r>
        <w:rPr>
          <w:rFonts w:eastAsia="Times New Roman"/>
          <w:sz w:val="24"/>
          <w:szCs w:val="24"/>
        </w:rPr>
        <w:t>«</w:t>
      </w:r>
      <w:r>
        <w:rPr>
          <w:rFonts w:eastAsia="Times New Roman"/>
          <w:bCs/>
          <w:sz w:val="24"/>
          <w:szCs w:val="24"/>
        </w:rPr>
        <w:t xml:space="preserve">Выдача справок о наличии или отсутствии личного подсобного хозяйства, о наличии или отсутствии печного отопления физическим лицам, </w:t>
      </w:r>
      <w:r>
        <w:rPr>
          <w:rFonts w:eastAsia="Times New Roman"/>
          <w:bCs/>
          <w:color w:val="000000"/>
          <w:sz w:val="24"/>
          <w:szCs w:val="24"/>
        </w:rPr>
        <w:t xml:space="preserve">проживающим в частном секторе» </w:t>
      </w:r>
    </w:p>
    <w:p w:rsidR="00EE520E" w:rsidRDefault="00DD3370">
      <w:pPr>
        <w:ind w:left="4962" w:right="-1"/>
        <w:jc w:val="both"/>
        <w:rPr>
          <w:rFonts w:eastAsia="Times New Roman"/>
          <w:bCs/>
          <w:sz w:val="24"/>
          <w:szCs w:val="24"/>
        </w:rPr>
      </w:pPr>
      <w:r>
        <w:rPr>
          <w:rFonts w:eastAsia="Times New Roman"/>
          <w:bCs/>
          <w:color w:val="000000"/>
          <w:sz w:val="24"/>
          <w:szCs w:val="24"/>
        </w:rPr>
        <w:t>Администрации _________________________________________</w:t>
      </w:r>
    </w:p>
    <w:p w:rsidR="00EE520E" w:rsidRDefault="00EE520E">
      <w:pPr>
        <w:ind w:left="4962" w:right="-1"/>
        <w:jc w:val="both"/>
        <w:rPr>
          <w:rFonts w:eastAsia="Times New Roman"/>
          <w:bCs/>
          <w:sz w:val="24"/>
          <w:szCs w:val="24"/>
        </w:rPr>
      </w:pPr>
    </w:p>
    <w:p w:rsidR="00EE520E" w:rsidRDefault="00DD3370">
      <w:pPr>
        <w:widowControl w:val="0"/>
        <w:jc w:val="center"/>
        <w:rPr>
          <w:sz w:val="22"/>
          <w:szCs w:val="22"/>
        </w:rPr>
      </w:pPr>
      <w:r>
        <w:rPr>
          <w:i/>
          <w:sz w:val="22"/>
          <w:szCs w:val="22"/>
        </w:rPr>
        <w:t>(Оформляется на бланке Администрации)</w:t>
      </w:r>
    </w:p>
    <w:p w:rsidR="00EE520E" w:rsidRDefault="00EE520E">
      <w:pPr>
        <w:widowControl w:val="0"/>
        <w:jc w:val="center"/>
        <w:rPr>
          <w:sz w:val="22"/>
          <w:szCs w:val="22"/>
        </w:rPr>
      </w:pPr>
    </w:p>
    <w:p w:rsidR="00EE520E" w:rsidRDefault="00DD3370">
      <w:pPr>
        <w:ind w:firstLine="850"/>
        <w:jc w:val="center"/>
        <w:rPr>
          <w:sz w:val="24"/>
          <w:szCs w:val="24"/>
        </w:rPr>
      </w:pPr>
      <w:r>
        <w:rPr>
          <w:b/>
          <w:bCs/>
          <w:sz w:val="24"/>
          <w:szCs w:val="24"/>
        </w:rPr>
        <w:t>Справка о наличии/отсутствии печного отопления</w:t>
      </w:r>
    </w:p>
    <w:p w:rsidR="00EE520E" w:rsidRDefault="00EE520E">
      <w:pPr>
        <w:ind w:left="4962" w:right="-1"/>
        <w:jc w:val="both"/>
        <w:rPr>
          <w:rFonts w:eastAsia="Times New Roman"/>
          <w:bCs/>
          <w:sz w:val="24"/>
          <w:szCs w:val="24"/>
        </w:rPr>
      </w:pPr>
    </w:p>
    <w:p w:rsidR="00EE520E" w:rsidRDefault="00DD3370">
      <w:pPr>
        <w:ind w:left="4989"/>
        <w:jc w:val="both"/>
        <w:rPr>
          <w:sz w:val="24"/>
          <w:szCs w:val="24"/>
        </w:rPr>
      </w:pPr>
      <w:r>
        <w:rPr>
          <w:sz w:val="24"/>
          <w:szCs w:val="24"/>
        </w:rPr>
        <w:t>Выдана гр. Ф.И.О. _________________________</w:t>
      </w:r>
    </w:p>
    <w:p w:rsidR="00EE520E" w:rsidRDefault="00DD3370">
      <w:pPr>
        <w:ind w:left="4989"/>
        <w:jc w:val="both"/>
        <w:rPr>
          <w:sz w:val="24"/>
          <w:szCs w:val="24"/>
        </w:rPr>
      </w:pPr>
      <w:r>
        <w:rPr>
          <w:sz w:val="24"/>
          <w:szCs w:val="24"/>
        </w:rPr>
        <w:t>дата рождения _____________________________</w:t>
      </w:r>
    </w:p>
    <w:p w:rsidR="00EE520E" w:rsidRDefault="00DD3370">
      <w:pPr>
        <w:ind w:left="4989"/>
        <w:jc w:val="both"/>
        <w:rPr>
          <w:sz w:val="24"/>
          <w:szCs w:val="24"/>
        </w:rPr>
      </w:pPr>
      <w:r>
        <w:rPr>
          <w:sz w:val="24"/>
          <w:szCs w:val="24"/>
        </w:rPr>
        <w:t>зарегистрированном</w:t>
      </w:r>
      <w:proofErr w:type="gramStart"/>
      <w:r>
        <w:rPr>
          <w:sz w:val="24"/>
          <w:szCs w:val="24"/>
        </w:rPr>
        <w:t>у(</w:t>
      </w:r>
      <w:proofErr w:type="gramEnd"/>
      <w:r>
        <w:rPr>
          <w:sz w:val="24"/>
          <w:szCs w:val="24"/>
        </w:rPr>
        <w:t>ой) по адресу: __________________________________________</w:t>
      </w:r>
    </w:p>
    <w:p w:rsidR="00EE520E" w:rsidRDefault="00EE520E">
      <w:pPr>
        <w:ind w:left="4989"/>
        <w:jc w:val="both"/>
        <w:rPr>
          <w:sz w:val="24"/>
          <w:szCs w:val="24"/>
        </w:rPr>
      </w:pPr>
    </w:p>
    <w:p w:rsidR="00EE520E" w:rsidRDefault="00DD3370">
      <w:pPr>
        <w:ind w:left="4989"/>
        <w:jc w:val="both"/>
      </w:pPr>
      <w:r>
        <w:rPr>
          <w:rStyle w:val="af9"/>
          <w:rFonts w:eastAsia="Times New Roman"/>
          <w:b w:val="0"/>
          <w:bCs w:val="0"/>
          <w:color w:val="000000"/>
          <w:sz w:val="24"/>
          <w:szCs w:val="24"/>
        </w:rPr>
        <w:t>Представитель: ____________________________</w:t>
      </w:r>
    </w:p>
    <w:p w:rsidR="00EE520E" w:rsidRDefault="00DD3370">
      <w:pPr>
        <w:ind w:left="4989"/>
        <w:jc w:val="both"/>
      </w:pPr>
      <w:r>
        <w:rPr>
          <w:rStyle w:val="af9"/>
          <w:rFonts w:eastAsia="Times New Roman"/>
          <w:b w:val="0"/>
          <w:bCs w:val="0"/>
          <w:color w:val="000000"/>
          <w:sz w:val="24"/>
          <w:szCs w:val="24"/>
        </w:rPr>
        <w:t>Конт</w:t>
      </w:r>
      <w:bookmarkStart w:id="4" w:name="_GoBack"/>
      <w:r>
        <w:rPr>
          <w:rStyle w:val="af9"/>
          <w:rFonts w:eastAsia="Times New Roman"/>
          <w:b w:val="0"/>
          <w:bCs w:val="0"/>
          <w:color w:val="000000"/>
          <w:sz w:val="24"/>
          <w:szCs w:val="24"/>
        </w:rPr>
        <w:t>акт</w:t>
      </w:r>
      <w:bookmarkEnd w:id="4"/>
      <w:r>
        <w:rPr>
          <w:rStyle w:val="af9"/>
          <w:rFonts w:eastAsia="Times New Roman"/>
          <w:b w:val="0"/>
          <w:bCs w:val="0"/>
          <w:color w:val="000000"/>
          <w:sz w:val="24"/>
          <w:szCs w:val="24"/>
        </w:rPr>
        <w:t>ные данные представителя: ___________</w:t>
      </w:r>
    </w:p>
    <w:p w:rsidR="00EE520E" w:rsidRDefault="00DD3370">
      <w:pPr>
        <w:ind w:left="4989"/>
        <w:jc w:val="both"/>
      </w:pPr>
      <w:r>
        <w:rPr>
          <w:rStyle w:val="af9"/>
          <w:rFonts w:eastAsia="Times New Roman"/>
          <w:b w:val="0"/>
          <w:bCs w:val="0"/>
          <w:color w:val="000000"/>
          <w:sz w:val="24"/>
          <w:szCs w:val="24"/>
        </w:rPr>
        <w:t>__________________________________________</w:t>
      </w:r>
    </w:p>
    <w:p w:rsidR="00EE520E" w:rsidRDefault="00DD3370">
      <w:pPr>
        <w:ind w:left="4989"/>
        <w:jc w:val="both"/>
      </w:pPr>
      <w:r>
        <w:rPr>
          <w:rStyle w:val="af9"/>
          <w:rFonts w:eastAsia="Times New Roman"/>
          <w:b w:val="0"/>
          <w:bCs w:val="0"/>
          <w:color w:val="000000"/>
          <w:sz w:val="24"/>
          <w:szCs w:val="24"/>
        </w:rPr>
        <w:t>тел.________________________________</w:t>
      </w:r>
    </w:p>
    <w:p w:rsidR="00EE520E" w:rsidRDefault="00EE520E">
      <w:pPr>
        <w:ind w:left="4989"/>
        <w:jc w:val="both"/>
        <w:rPr>
          <w:sz w:val="24"/>
          <w:szCs w:val="24"/>
        </w:rPr>
      </w:pPr>
    </w:p>
    <w:p w:rsidR="00EE520E" w:rsidRDefault="00DD3370">
      <w:pPr>
        <w:ind w:firstLine="850"/>
        <w:jc w:val="both"/>
        <w:rPr>
          <w:sz w:val="24"/>
          <w:szCs w:val="24"/>
        </w:rPr>
      </w:pPr>
      <w:r>
        <w:rPr>
          <w:sz w:val="24"/>
          <w:szCs w:val="24"/>
        </w:rPr>
        <w:t>В том, что согласно акту обследования  жилого помещения от «______» _____________ 20___ г. №_____ расположенного по адресу __________________________________, общей площадью ______________, установлено ________________________________________________</w:t>
      </w:r>
    </w:p>
    <w:p w:rsidR="00EE520E" w:rsidRDefault="00DD3370">
      <w:pPr>
        <w:jc w:val="both"/>
        <w:rPr>
          <w:sz w:val="24"/>
          <w:szCs w:val="24"/>
        </w:rPr>
      </w:pPr>
      <w:r>
        <w:rPr>
          <w:sz w:val="24"/>
          <w:szCs w:val="24"/>
        </w:rPr>
        <w:t>___________________________________________________________________________________</w:t>
      </w:r>
    </w:p>
    <w:p w:rsidR="00EE520E" w:rsidRDefault="00DD3370">
      <w:pPr>
        <w:jc w:val="both"/>
        <w:rPr>
          <w:sz w:val="24"/>
          <w:szCs w:val="24"/>
        </w:rPr>
      </w:pPr>
      <w:r>
        <w:rPr>
          <w:sz w:val="24"/>
          <w:szCs w:val="24"/>
        </w:rPr>
        <w:t>___________________________________________________________________________________</w:t>
      </w:r>
    </w:p>
    <w:p w:rsidR="00EE520E" w:rsidRDefault="00DD3370">
      <w:pPr>
        <w:jc w:val="both"/>
        <w:rPr>
          <w:sz w:val="24"/>
          <w:szCs w:val="24"/>
        </w:rPr>
      </w:pPr>
      <w:r>
        <w:rPr>
          <w:sz w:val="24"/>
          <w:szCs w:val="24"/>
        </w:rPr>
        <w:t>___________________________________________________________________________________</w:t>
      </w:r>
    </w:p>
    <w:p w:rsidR="00EE520E" w:rsidRDefault="00DD3370">
      <w:pPr>
        <w:jc w:val="both"/>
        <w:rPr>
          <w:sz w:val="24"/>
          <w:szCs w:val="24"/>
        </w:rPr>
      </w:pPr>
      <w:r>
        <w:rPr>
          <w:sz w:val="24"/>
          <w:szCs w:val="24"/>
        </w:rPr>
        <w:t>___________________________________________________________________________________.</w:t>
      </w:r>
    </w:p>
    <w:p w:rsidR="00EE520E" w:rsidRDefault="00EE520E">
      <w:pPr>
        <w:ind w:firstLine="850"/>
        <w:jc w:val="both"/>
        <w:rPr>
          <w:sz w:val="24"/>
          <w:szCs w:val="24"/>
        </w:rPr>
      </w:pPr>
    </w:p>
    <w:p w:rsidR="00EE520E" w:rsidRDefault="00DD3370">
      <w:pPr>
        <w:ind w:firstLine="850"/>
        <w:jc w:val="both"/>
        <w:rPr>
          <w:sz w:val="24"/>
          <w:szCs w:val="24"/>
        </w:rPr>
      </w:pPr>
      <w:r>
        <w:rPr>
          <w:sz w:val="24"/>
          <w:szCs w:val="24"/>
        </w:rPr>
        <w:t>Справка дана для предъявления по месту требования.</w:t>
      </w:r>
    </w:p>
    <w:p w:rsidR="00EE520E" w:rsidRDefault="00EE520E">
      <w:pPr>
        <w:ind w:firstLine="850"/>
        <w:jc w:val="both"/>
        <w:rPr>
          <w:sz w:val="24"/>
          <w:szCs w:val="24"/>
        </w:rPr>
      </w:pPr>
    </w:p>
    <w:p w:rsidR="00EE520E" w:rsidRDefault="00EE520E">
      <w:pPr>
        <w:jc w:val="both"/>
        <w:rPr>
          <w:sz w:val="24"/>
          <w:szCs w:val="24"/>
        </w:rPr>
      </w:pPr>
    </w:p>
    <w:p w:rsidR="00EE520E" w:rsidRDefault="00DD3370">
      <w:pPr>
        <w:pStyle w:val="ConsPlusNormal0"/>
        <w:ind w:firstLine="0"/>
      </w:pPr>
      <w:r>
        <w:rPr>
          <w:rFonts w:ascii="Times New Roman" w:eastAsiaTheme="minorEastAsia" w:hAnsi="Times New Roman" w:cs="Times New Roman"/>
          <w:b/>
          <w:sz w:val="24"/>
          <w:szCs w:val="24"/>
        </w:rPr>
        <w:t xml:space="preserve">__________________________     </w:t>
      </w:r>
      <w:r>
        <w:rPr>
          <w:rFonts w:ascii="Times New Roman" w:hAnsi="Times New Roman" w:cs="Times New Roman"/>
          <w:b/>
          <w:sz w:val="24"/>
          <w:szCs w:val="24"/>
        </w:rPr>
        <w:t xml:space="preserve">          </w:t>
      </w:r>
      <w:r>
        <w:rPr>
          <w:rFonts w:ascii="Times New Roman" w:eastAsiaTheme="minorEastAsia" w:hAnsi="Times New Roman" w:cs="Times New Roman"/>
          <w:b/>
          <w:sz w:val="24"/>
          <w:szCs w:val="24"/>
        </w:rPr>
        <w:t xml:space="preserve">         _____________           </w:t>
      </w:r>
      <w:r>
        <w:rPr>
          <w:rFonts w:ascii="Times New Roman" w:hAnsi="Times New Roman" w:cs="Times New Roman"/>
          <w:b/>
          <w:sz w:val="24"/>
          <w:szCs w:val="24"/>
        </w:rPr>
        <w:t xml:space="preserve">             </w:t>
      </w:r>
      <w:r>
        <w:rPr>
          <w:rFonts w:ascii="Times New Roman" w:eastAsiaTheme="minorEastAsia" w:hAnsi="Times New Roman" w:cs="Times New Roman"/>
          <w:b/>
          <w:sz w:val="24"/>
          <w:szCs w:val="24"/>
        </w:rPr>
        <w:t>________________</w:t>
      </w:r>
    </w:p>
    <w:p w:rsidR="00EE520E" w:rsidRDefault="00DD3370">
      <w:pPr>
        <w:pStyle w:val="ConsPlusNormal0"/>
        <w:ind w:firstLine="0"/>
      </w:pPr>
      <w:r>
        <w:rPr>
          <w:rFonts w:ascii="Times New Roman" w:eastAsiaTheme="minorEastAsia" w:hAnsi="Times New Roman" w:cs="Times New Roman"/>
          <w:i/>
        </w:rPr>
        <w:t xml:space="preserve">     (должность уполномоченного лица)        М.П.               (подпись)                         </w:t>
      </w:r>
      <w:r>
        <w:rPr>
          <w:rFonts w:ascii="Times New Roman" w:hAnsi="Times New Roman" w:cs="Times New Roman"/>
          <w:i/>
        </w:rPr>
        <w:t xml:space="preserve">          </w:t>
      </w:r>
      <w:r>
        <w:rPr>
          <w:rFonts w:ascii="Times New Roman" w:eastAsiaTheme="minorEastAsia" w:hAnsi="Times New Roman" w:cs="Times New Roman"/>
          <w:i/>
        </w:rPr>
        <w:t xml:space="preserve">     (Ф.И.О.)</w:t>
      </w:r>
      <w:r>
        <w:br w:type="page"/>
      </w:r>
    </w:p>
    <w:p w:rsidR="00EE520E" w:rsidRDefault="00DD3370">
      <w:pPr>
        <w:ind w:left="4962" w:right="-1"/>
      </w:pPr>
      <w:r>
        <w:rPr>
          <w:rFonts w:eastAsia="Times New Roman"/>
          <w:sz w:val="24"/>
          <w:szCs w:val="24"/>
          <w:lang w:eastAsia="ar-SA"/>
        </w:rPr>
        <w:lastRenderedPageBreak/>
        <w:t>Приложение №3</w:t>
      </w:r>
    </w:p>
    <w:p w:rsidR="00EE520E" w:rsidRDefault="00DD3370">
      <w:pPr>
        <w:ind w:left="4962" w:right="-1"/>
        <w:jc w:val="both"/>
      </w:pPr>
      <w:r>
        <w:rPr>
          <w:rFonts w:eastAsia="Times New Roman"/>
          <w:sz w:val="24"/>
          <w:szCs w:val="24"/>
          <w:lang w:eastAsia="ar-SA"/>
        </w:rPr>
        <w:t xml:space="preserve">к административному регламенту предоставления муниципальной услуги </w:t>
      </w:r>
      <w:r>
        <w:rPr>
          <w:rFonts w:eastAsia="Times New Roman"/>
          <w:sz w:val="24"/>
          <w:szCs w:val="24"/>
        </w:rPr>
        <w:t>«</w:t>
      </w:r>
      <w:r>
        <w:rPr>
          <w:rFonts w:eastAsia="Times New Roman"/>
          <w:bCs/>
          <w:sz w:val="24"/>
          <w:szCs w:val="24"/>
        </w:rPr>
        <w:t xml:space="preserve">Выдача справок о наличии или отсутствии личного подсобного хозяйства, о наличии или отсутствии печного отопления физическим лицам, </w:t>
      </w:r>
      <w:r>
        <w:rPr>
          <w:rFonts w:eastAsia="Times New Roman"/>
          <w:bCs/>
          <w:color w:val="000000"/>
          <w:sz w:val="24"/>
          <w:szCs w:val="24"/>
        </w:rPr>
        <w:t xml:space="preserve">проживающим в частном секторе» </w:t>
      </w:r>
    </w:p>
    <w:p w:rsidR="00EE520E" w:rsidRDefault="00DD3370">
      <w:pPr>
        <w:ind w:left="4962" w:right="-1"/>
        <w:jc w:val="both"/>
        <w:rPr>
          <w:rFonts w:eastAsia="Times New Roman"/>
          <w:bCs/>
          <w:sz w:val="24"/>
          <w:szCs w:val="24"/>
        </w:rPr>
      </w:pPr>
      <w:r>
        <w:rPr>
          <w:rFonts w:eastAsia="Times New Roman"/>
          <w:bCs/>
          <w:color w:val="000000"/>
          <w:sz w:val="24"/>
          <w:szCs w:val="24"/>
        </w:rPr>
        <w:t>Администрации _________________________________________</w:t>
      </w:r>
    </w:p>
    <w:p w:rsidR="00EE520E" w:rsidRDefault="00EE520E">
      <w:pPr>
        <w:ind w:left="4962" w:right="-1"/>
        <w:jc w:val="both"/>
        <w:rPr>
          <w:rFonts w:eastAsia="Times New Roman"/>
          <w:bCs/>
          <w:sz w:val="24"/>
          <w:szCs w:val="24"/>
        </w:rPr>
      </w:pPr>
    </w:p>
    <w:p w:rsidR="00EE520E" w:rsidRDefault="00DD3370">
      <w:pPr>
        <w:widowControl w:val="0"/>
        <w:jc w:val="center"/>
        <w:rPr>
          <w:sz w:val="22"/>
          <w:szCs w:val="22"/>
        </w:rPr>
      </w:pPr>
      <w:r>
        <w:rPr>
          <w:i/>
          <w:sz w:val="22"/>
          <w:szCs w:val="22"/>
        </w:rPr>
        <w:t>(Оформляется на бланке Администрации)</w:t>
      </w:r>
    </w:p>
    <w:p w:rsidR="00EE520E" w:rsidRDefault="00EE520E">
      <w:pPr>
        <w:widowControl w:val="0"/>
        <w:jc w:val="center"/>
        <w:rPr>
          <w:i/>
        </w:rPr>
      </w:pPr>
    </w:p>
    <w:p w:rsidR="00EE520E" w:rsidRDefault="00DD3370">
      <w:pPr>
        <w:ind w:left="4989"/>
        <w:jc w:val="both"/>
      </w:pPr>
      <w:r>
        <w:rPr>
          <w:rStyle w:val="af9"/>
          <w:b w:val="0"/>
          <w:sz w:val="24"/>
          <w:szCs w:val="24"/>
        </w:rPr>
        <w:t>Кому: ____________________________________</w:t>
      </w:r>
    </w:p>
    <w:p w:rsidR="00EE520E" w:rsidRDefault="00DD3370">
      <w:pPr>
        <w:ind w:left="4989"/>
        <w:jc w:val="both"/>
      </w:pPr>
      <w:r>
        <w:rPr>
          <w:rStyle w:val="af9"/>
          <w:b w:val="0"/>
          <w:sz w:val="24"/>
          <w:szCs w:val="24"/>
        </w:rPr>
        <w:t>__________________________________________</w:t>
      </w:r>
    </w:p>
    <w:p w:rsidR="00EE520E" w:rsidRDefault="00DD3370">
      <w:pPr>
        <w:ind w:left="4989"/>
        <w:jc w:val="both"/>
      </w:pPr>
      <w:r>
        <w:rPr>
          <w:rStyle w:val="af9"/>
          <w:b w:val="0"/>
          <w:sz w:val="24"/>
          <w:szCs w:val="24"/>
        </w:rPr>
        <w:t>__________________________________________</w:t>
      </w:r>
    </w:p>
    <w:p w:rsidR="00EE520E" w:rsidRDefault="00DD3370">
      <w:pPr>
        <w:ind w:left="4989"/>
        <w:jc w:val="both"/>
      </w:pPr>
      <w:r>
        <w:rPr>
          <w:rStyle w:val="af9"/>
          <w:b w:val="0"/>
          <w:sz w:val="24"/>
          <w:szCs w:val="24"/>
        </w:rPr>
        <w:t>Представитель: ____________________________</w:t>
      </w:r>
    </w:p>
    <w:p w:rsidR="00EE520E" w:rsidRDefault="00DD3370">
      <w:pPr>
        <w:ind w:left="4989"/>
        <w:jc w:val="both"/>
      </w:pPr>
      <w:r>
        <w:rPr>
          <w:rStyle w:val="af9"/>
          <w:b w:val="0"/>
          <w:sz w:val="24"/>
          <w:szCs w:val="24"/>
        </w:rPr>
        <w:t>Контактные данные представителя: ___________</w:t>
      </w:r>
    </w:p>
    <w:p w:rsidR="00EE520E" w:rsidRDefault="00DD3370">
      <w:pPr>
        <w:ind w:left="4989"/>
        <w:jc w:val="both"/>
      </w:pPr>
      <w:r>
        <w:rPr>
          <w:rStyle w:val="af9"/>
          <w:b w:val="0"/>
          <w:sz w:val="24"/>
          <w:szCs w:val="24"/>
        </w:rPr>
        <w:t>__________________________________________</w:t>
      </w:r>
    </w:p>
    <w:p w:rsidR="00EE520E" w:rsidRDefault="00DD3370">
      <w:pPr>
        <w:ind w:left="4989"/>
        <w:jc w:val="both"/>
      </w:pPr>
      <w:r>
        <w:rPr>
          <w:rStyle w:val="af9"/>
          <w:b w:val="0"/>
          <w:sz w:val="24"/>
          <w:szCs w:val="24"/>
        </w:rPr>
        <w:t>тел._______________________________________</w:t>
      </w:r>
    </w:p>
    <w:p w:rsidR="00EE520E" w:rsidRDefault="00EE520E">
      <w:pPr>
        <w:ind w:left="4989"/>
        <w:jc w:val="both"/>
        <w:rPr>
          <w:sz w:val="24"/>
          <w:szCs w:val="24"/>
        </w:rPr>
      </w:pPr>
    </w:p>
    <w:p w:rsidR="00EE520E" w:rsidRDefault="00DD3370">
      <w:pPr>
        <w:pStyle w:val="26"/>
        <w:spacing w:after="0"/>
        <w:jc w:val="center"/>
        <w:rPr>
          <w:b/>
          <w:sz w:val="24"/>
          <w:szCs w:val="24"/>
        </w:rPr>
      </w:pPr>
      <w:r>
        <w:rPr>
          <w:b/>
          <w:sz w:val="24"/>
          <w:szCs w:val="24"/>
        </w:rPr>
        <w:t>РЕШЕНИЕ</w:t>
      </w:r>
    </w:p>
    <w:p w:rsidR="00EE520E" w:rsidRDefault="00DD3370">
      <w:pPr>
        <w:pStyle w:val="26"/>
        <w:spacing w:after="0"/>
        <w:jc w:val="center"/>
        <w:rPr>
          <w:b/>
          <w:sz w:val="24"/>
          <w:szCs w:val="24"/>
        </w:rPr>
      </w:pPr>
      <w:r>
        <w:rPr>
          <w:b/>
          <w:sz w:val="24"/>
          <w:szCs w:val="24"/>
        </w:rPr>
        <w:t>об отказе в предоставлении услуги</w:t>
      </w:r>
    </w:p>
    <w:p w:rsidR="00EE520E" w:rsidRDefault="00DD3370">
      <w:pPr>
        <w:pStyle w:val="26"/>
        <w:spacing w:after="0"/>
        <w:jc w:val="center"/>
        <w:rPr>
          <w:sz w:val="24"/>
          <w:szCs w:val="24"/>
        </w:rPr>
      </w:pPr>
      <w:r>
        <w:rPr>
          <w:sz w:val="24"/>
          <w:szCs w:val="24"/>
        </w:rPr>
        <w:t>№___________ от _________________</w:t>
      </w:r>
    </w:p>
    <w:p w:rsidR="00EE520E" w:rsidRDefault="00EE520E">
      <w:pPr>
        <w:pStyle w:val="26"/>
        <w:spacing w:after="0"/>
        <w:jc w:val="center"/>
        <w:rPr>
          <w:sz w:val="24"/>
          <w:szCs w:val="24"/>
        </w:rPr>
      </w:pPr>
    </w:p>
    <w:p w:rsidR="00EE520E" w:rsidRDefault="00DD3370">
      <w:pPr>
        <w:pStyle w:val="26"/>
        <w:spacing w:after="0"/>
        <w:ind w:firstLine="567"/>
        <w:jc w:val="both"/>
        <w:rPr>
          <w:sz w:val="24"/>
          <w:szCs w:val="24"/>
        </w:rPr>
      </w:pPr>
      <w:r>
        <w:rPr>
          <w:sz w:val="24"/>
          <w:szCs w:val="24"/>
        </w:rPr>
        <w:t>По результатам рассмотрения заявления о предоставлении услуги «Выдача справок о наличии или отсутствии личного подсобного хозяйства, о наличии или отсутствии печного отопления физическим лицам, проживающим в частном секторе от _______________</w:t>
      </w:r>
      <w:r>
        <w:rPr>
          <w:sz w:val="24"/>
          <w:szCs w:val="24"/>
        </w:rPr>
        <w:br/>
        <w:t>№ ________________ и приложенных к нему документов, принято решение об отказе в предоставлении услуги, по следующим основаниям:</w:t>
      </w:r>
    </w:p>
    <w:p w:rsidR="00EE520E" w:rsidRDefault="00EE520E">
      <w:pPr>
        <w:pStyle w:val="26"/>
        <w:spacing w:after="0"/>
        <w:ind w:firstLine="567"/>
        <w:jc w:val="both"/>
        <w:rPr>
          <w:sz w:val="24"/>
          <w:szCs w:val="24"/>
          <w:shd w:val="clear" w:color="auto" w:fill="FFFF00"/>
        </w:rPr>
      </w:pPr>
    </w:p>
    <w:tbl>
      <w:tblPr>
        <w:tblW w:w="10360" w:type="dxa"/>
        <w:jc w:val="center"/>
        <w:tblLayout w:type="fixed"/>
        <w:tblCellMar>
          <w:left w:w="10" w:type="dxa"/>
          <w:right w:w="10" w:type="dxa"/>
        </w:tblCellMar>
        <w:tblLook w:val="04A0" w:firstRow="1" w:lastRow="0" w:firstColumn="1" w:lastColumn="0" w:noHBand="0" w:noVBand="1"/>
      </w:tblPr>
      <w:tblGrid>
        <w:gridCol w:w="846"/>
        <w:gridCol w:w="6794"/>
        <w:gridCol w:w="2720"/>
      </w:tblGrid>
      <w:tr w:rsidR="00EE520E">
        <w:trPr>
          <w:trHeight w:hRule="exact" w:val="1525"/>
          <w:jc w:val="center"/>
        </w:trPr>
        <w:tc>
          <w:tcPr>
            <w:tcW w:w="846" w:type="dxa"/>
            <w:tcBorders>
              <w:top w:val="single" w:sz="4" w:space="0" w:color="000000"/>
              <w:left w:val="single" w:sz="4" w:space="0" w:color="000000"/>
            </w:tcBorders>
            <w:shd w:val="clear" w:color="auto" w:fill="FFFFFF"/>
          </w:tcPr>
          <w:p w:rsidR="00EE520E" w:rsidRDefault="00DD3370">
            <w:pPr>
              <w:pStyle w:val="aff6"/>
              <w:widowControl w:val="0"/>
              <w:ind w:firstLine="0"/>
            </w:pPr>
            <w:r>
              <w:rPr>
                <w:sz w:val="24"/>
                <w:szCs w:val="24"/>
              </w:rPr>
              <w:t>№ пункта админ. регламента</w:t>
            </w:r>
          </w:p>
        </w:tc>
        <w:tc>
          <w:tcPr>
            <w:tcW w:w="6794" w:type="dxa"/>
            <w:tcBorders>
              <w:top w:val="single" w:sz="4" w:space="0" w:color="000000"/>
              <w:left w:val="single" w:sz="4" w:space="0" w:color="000000"/>
            </w:tcBorders>
            <w:shd w:val="clear" w:color="auto" w:fill="FFFFFF"/>
          </w:tcPr>
          <w:p w:rsidR="00EE520E" w:rsidRDefault="00DD3370">
            <w:pPr>
              <w:pStyle w:val="aff6"/>
              <w:widowControl w:val="0"/>
              <w:ind w:firstLine="0"/>
              <w:jc w:val="center"/>
            </w:pPr>
            <w:r>
              <w:rPr>
                <w:sz w:val="24"/>
                <w:szCs w:val="24"/>
              </w:rPr>
              <w:t>Наименование основания для отказа</w:t>
            </w:r>
          </w:p>
        </w:tc>
        <w:tc>
          <w:tcPr>
            <w:tcW w:w="2720" w:type="dxa"/>
            <w:tcBorders>
              <w:top w:val="single" w:sz="4" w:space="0" w:color="000000"/>
              <w:left w:val="single" w:sz="4" w:space="0" w:color="000000"/>
              <w:right w:val="single" w:sz="4" w:space="0" w:color="000000"/>
            </w:tcBorders>
            <w:shd w:val="clear" w:color="auto" w:fill="FFFFFF"/>
          </w:tcPr>
          <w:p w:rsidR="00EE520E" w:rsidRDefault="00DD3370">
            <w:pPr>
              <w:pStyle w:val="aff6"/>
              <w:widowControl w:val="0"/>
              <w:ind w:firstLine="0"/>
              <w:jc w:val="center"/>
            </w:pPr>
            <w:r>
              <w:rPr>
                <w:sz w:val="24"/>
                <w:szCs w:val="24"/>
              </w:rPr>
              <w:t>Разъяснение причин отказа в предоставлении услуги</w:t>
            </w:r>
          </w:p>
        </w:tc>
      </w:tr>
      <w:tr w:rsidR="00EE520E">
        <w:trPr>
          <w:trHeight w:hRule="exact" w:val="590"/>
          <w:jc w:val="center"/>
        </w:trPr>
        <w:tc>
          <w:tcPr>
            <w:tcW w:w="846" w:type="dxa"/>
            <w:tcBorders>
              <w:top w:val="single" w:sz="4" w:space="0" w:color="000000"/>
              <w:left w:val="single" w:sz="4" w:space="0" w:color="000000"/>
              <w:bottom w:val="single" w:sz="4" w:space="0" w:color="000000"/>
            </w:tcBorders>
            <w:shd w:val="clear" w:color="auto" w:fill="FFFFFF"/>
          </w:tcPr>
          <w:p w:rsidR="00EE520E" w:rsidRDefault="00EE520E">
            <w:pPr>
              <w:pStyle w:val="aff6"/>
              <w:widowControl w:val="0"/>
              <w:ind w:firstLine="0"/>
            </w:pPr>
          </w:p>
        </w:tc>
        <w:tc>
          <w:tcPr>
            <w:tcW w:w="6794" w:type="dxa"/>
            <w:tcBorders>
              <w:top w:val="single" w:sz="4" w:space="0" w:color="000000"/>
              <w:left w:val="single" w:sz="4" w:space="0" w:color="000000"/>
              <w:bottom w:val="single" w:sz="4" w:space="0" w:color="000000"/>
            </w:tcBorders>
            <w:shd w:val="clear" w:color="auto" w:fill="FFFFFF"/>
          </w:tcPr>
          <w:p w:rsidR="00EE520E" w:rsidRDefault="00EE520E">
            <w:pPr>
              <w:pStyle w:val="aff6"/>
              <w:widowControl w:val="0"/>
              <w:tabs>
                <w:tab w:val="left" w:pos="552"/>
                <w:tab w:val="left" w:pos="2352"/>
                <w:tab w:val="left" w:pos="2894"/>
              </w:tabs>
              <w:ind w:firstLine="0"/>
              <w:jc w:val="both"/>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Pr>
          <w:p w:rsidR="00EE520E" w:rsidRDefault="00DD3370">
            <w:pPr>
              <w:pStyle w:val="aff6"/>
              <w:widowControl w:val="0"/>
              <w:ind w:firstLine="0"/>
            </w:pPr>
            <w:r>
              <w:rPr>
                <w:i/>
                <w:sz w:val="24"/>
                <w:szCs w:val="24"/>
              </w:rPr>
              <w:t>Указываются основания такого вывода</w:t>
            </w:r>
          </w:p>
        </w:tc>
      </w:tr>
      <w:tr w:rsidR="00EE520E">
        <w:trPr>
          <w:trHeight w:hRule="exact" w:val="616"/>
          <w:jc w:val="center"/>
        </w:trPr>
        <w:tc>
          <w:tcPr>
            <w:tcW w:w="846" w:type="dxa"/>
            <w:tcBorders>
              <w:top w:val="single" w:sz="4" w:space="0" w:color="000000"/>
              <w:left w:val="single" w:sz="4" w:space="0" w:color="000000"/>
              <w:bottom w:val="single" w:sz="4" w:space="0" w:color="000000"/>
            </w:tcBorders>
            <w:shd w:val="clear" w:color="auto" w:fill="FFFFFF"/>
          </w:tcPr>
          <w:p w:rsidR="00EE520E" w:rsidRDefault="00EE520E">
            <w:pPr>
              <w:pStyle w:val="aff6"/>
              <w:widowControl w:val="0"/>
              <w:ind w:firstLine="0"/>
            </w:pPr>
          </w:p>
        </w:tc>
        <w:tc>
          <w:tcPr>
            <w:tcW w:w="6794" w:type="dxa"/>
            <w:tcBorders>
              <w:top w:val="single" w:sz="4" w:space="0" w:color="000000"/>
              <w:left w:val="single" w:sz="4" w:space="0" w:color="000000"/>
              <w:bottom w:val="single" w:sz="4" w:space="0" w:color="000000"/>
            </w:tcBorders>
            <w:shd w:val="clear" w:color="auto" w:fill="FFFFFF"/>
          </w:tcPr>
          <w:p w:rsidR="00EE520E" w:rsidRDefault="00EE520E">
            <w:pPr>
              <w:pStyle w:val="aff6"/>
              <w:widowControl w:val="0"/>
              <w:tabs>
                <w:tab w:val="left" w:pos="1147"/>
                <w:tab w:val="left" w:pos="2885"/>
                <w:tab w:val="left" w:pos="3470"/>
              </w:tabs>
              <w:ind w:firstLine="0"/>
              <w:jc w:val="both"/>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Pr>
          <w:p w:rsidR="00EE520E" w:rsidRDefault="00DD3370">
            <w:pPr>
              <w:pStyle w:val="aff6"/>
              <w:widowControl w:val="0"/>
              <w:ind w:firstLine="0"/>
            </w:pPr>
            <w:r>
              <w:rPr>
                <w:i/>
                <w:sz w:val="24"/>
                <w:szCs w:val="24"/>
              </w:rPr>
              <w:t>Указываются основания такого вывода</w:t>
            </w:r>
          </w:p>
        </w:tc>
      </w:tr>
    </w:tbl>
    <w:p w:rsidR="00EE520E" w:rsidRDefault="00DD3370">
      <w:pPr>
        <w:pStyle w:val="26"/>
        <w:spacing w:after="0"/>
        <w:ind w:firstLine="567"/>
        <w:jc w:val="both"/>
        <w:rPr>
          <w:sz w:val="24"/>
          <w:szCs w:val="24"/>
        </w:rPr>
      </w:pPr>
      <w:r>
        <w:rPr>
          <w:sz w:val="24"/>
          <w:szCs w:val="24"/>
        </w:rPr>
        <w:t>Дополнительно информируем: ____________________________________________________</w:t>
      </w:r>
    </w:p>
    <w:p w:rsidR="00EE520E" w:rsidRDefault="00DD3370">
      <w:pPr>
        <w:pStyle w:val="26"/>
        <w:spacing w:after="0"/>
        <w:ind w:firstLine="567"/>
        <w:jc w:val="both"/>
        <w:rPr>
          <w:sz w:val="24"/>
          <w:szCs w:val="24"/>
        </w:rPr>
      </w:pPr>
      <w:r>
        <w:rPr>
          <w:sz w:val="24"/>
          <w:szCs w:val="24"/>
        </w:rPr>
        <w:t>Вы вправе повторно обратиться c заявлением о предоставлении услуги после устранения указанных нарушений.</w:t>
      </w:r>
    </w:p>
    <w:p w:rsidR="00EE520E" w:rsidRDefault="00DD3370">
      <w:pPr>
        <w:pStyle w:val="26"/>
        <w:spacing w:after="0"/>
        <w:ind w:firstLine="567"/>
        <w:jc w:val="both"/>
        <w:rPr>
          <w:sz w:val="24"/>
          <w:szCs w:val="24"/>
        </w:rPr>
      </w:pPr>
      <w:r>
        <w:rPr>
          <w:i/>
          <w:sz w:val="24"/>
          <w:szCs w:val="24"/>
        </w:rPr>
        <w:t>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w:t>
      </w:r>
    </w:p>
    <w:p w:rsidR="00EE520E" w:rsidRDefault="00EE520E">
      <w:pPr>
        <w:pStyle w:val="26"/>
        <w:spacing w:after="0"/>
        <w:ind w:firstLine="567"/>
        <w:jc w:val="both"/>
        <w:rPr>
          <w:sz w:val="24"/>
          <w:szCs w:val="24"/>
        </w:rPr>
      </w:pPr>
    </w:p>
    <w:p w:rsidR="00EE520E" w:rsidRDefault="00EE520E">
      <w:pPr>
        <w:jc w:val="both"/>
        <w:rPr>
          <w:sz w:val="24"/>
          <w:szCs w:val="24"/>
        </w:rPr>
      </w:pPr>
    </w:p>
    <w:p w:rsidR="00EE520E" w:rsidRDefault="00DD3370">
      <w:pPr>
        <w:pStyle w:val="ConsPlusNormal0"/>
        <w:ind w:firstLine="0"/>
      </w:pPr>
      <w:r>
        <w:rPr>
          <w:rFonts w:ascii="Times New Roman" w:eastAsiaTheme="minorEastAsia" w:hAnsi="Times New Roman" w:cs="Times New Roman"/>
          <w:b/>
          <w:sz w:val="24"/>
          <w:szCs w:val="24"/>
        </w:rPr>
        <w:t xml:space="preserve">__________________________     </w:t>
      </w:r>
      <w:r>
        <w:rPr>
          <w:rFonts w:ascii="Times New Roman" w:hAnsi="Times New Roman" w:cs="Times New Roman"/>
          <w:b/>
          <w:sz w:val="24"/>
          <w:szCs w:val="24"/>
        </w:rPr>
        <w:t xml:space="preserve">          </w:t>
      </w:r>
      <w:r>
        <w:rPr>
          <w:rFonts w:ascii="Times New Roman" w:eastAsiaTheme="minorEastAsia" w:hAnsi="Times New Roman" w:cs="Times New Roman"/>
          <w:b/>
          <w:sz w:val="24"/>
          <w:szCs w:val="24"/>
        </w:rPr>
        <w:t xml:space="preserve">         _____________           </w:t>
      </w:r>
      <w:r>
        <w:rPr>
          <w:rFonts w:ascii="Times New Roman" w:hAnsi="Times New Roman" w:cs="Times New Roman"/>
          <w:b/>
          <w:sz w:val="24"/>
          <w:szCs w:val="24"/>
        </w:rPr>
        <w:t xml:space="preserve">             </w:t>
      </w:r>
      <w:r>
        <w:rPr>
          <w:rFonts w:ascii="Times New Roman" w:eastAsiaTheme="minorEastAsia" w:hAnsi="Times New Roman" w:cs="Times New Roman"/>
          <w:b/>
          <w:sz w:val="24"/>
          <w:szCs w:val="24"/>
        </w:rPr>
        <w:t>________________</w:t>
      </w:r>
    </w:p>
    <w:p w:rsidR="00EE520E" w:rsidRDefault="00DD3370">
      <w:pPr>
        <w:pStyle w:val="ConsPlusNormal0"/>
        <w:ind w:firstLine="0"/>
      </w:pPr>
      <w:r>
        <w:rPr>
          <w:rFonts w:ascii="Times New Roman" w:eastAsiaTheme="minorEastAsia" w:hAnsi="Times New Roman" w:cs="Times New Roman"/>
          <w:i/>
        </w:rPr>
        <w:t xml:space="preserve">     (должность уполномоченного лица)        М.П.               (подпись)                         </w:t>
      </w:r>
      <w:r>
        <w:rPr>
          <w:rFonts w:ascii="Times New Roman" w:hAnsi="Times New Roman" w:cs="Times New Roman"/>
          <w:i/>
        </w:rPr>
        <w:t xml:space="preserve">          </w:t>
      </w:r>
      <w:r>
        <w:rPr>
          <w:rFonts w:ascii="Times New Roman" w:eastAsiaTheme="minorEastAsia" w:hAnsi="Times New Roman" w:cs="Times New Roman"/>
          <w:i/>
        </w:rPr>
        <w:t xml:space="preserve">     (Ф.И.О.)</w:t>
      </w:r>
      <w:r>
        <w:br w:type="page"/>
      </w:r>
    </w:p>
    <w:p w:rsidR="00EE520E" w:rsidRDefault="00DD3370">
      <w:pPr>
        <w:ind w:left="4962" w:right="-1"/>
      </w:pPr>
      <w:r>
        <w:rPr>
          <w:rFonts w:eastAsia="Times New Roman"/>
          <w:sz w:val="24"/>
          <w:szCs w:val="24"/>
          <w:lang w:eastAsia="ar-SA"/>
        </w:rPr>
        <w:lastRenderedPageBreak/>
        <w:t>Приложение №4</w:t>
      </w:r>
    </w:p>
    <w:p w:rsidR="00EE520E" w:rsidRDefault="00DD3370">
      <w:pPr>
        <w:ind w:left="4962" w:right="-1"/>
        <w:jc w:val="both"/>
      </w:pPr>
      <w:r>
        <w:rPr>
          <w:rFonts w:eastAsia="Times New Roman"/>
          <w:sz w:val="24"/>
          <w:szCs w:val="24"/>
          <w:lang w:eastAsia="ar-SA"/>
        </w:rPr>
        <w:t xml:space="preserve">к административному регламенту предоставления муниципальной услуги </w:t>
      </w:r>
      <w:r>
        <w:rPr>
          <w:rFonts w:eastAsia="Times New Roman"/>
          <w:sz w:val="24"/>
          <w:szCs w:val="24"/>
        </w:rPr>
        <w:t>«</w:t>
      </w:r>
      <w:r>
        <w:rPr>
          <w:rFonts w:eastAsia="Times New Roman"/>
          <w:bCs/>
          <w:sz w:val="24"/>
          <w:szCs w:val="24"/>
        </w:rPr>
        <w:t>Выдача справок о наличии или отсутствии личного подсобного хозяйства, о наличии или отсутствии печного отопления физическим лицам, проживающим в частном секторе</w:t>
      </w:r>
      <w:r>
        <w:rPr>
          <w:rFonts w:eastAsia="Times New Roman"/>
          <w:sz w:val="24"/>
          <w:szCs w:val="24"/>
        </w:rPr>
        <w:t xml:space="preserve">» </w:t>
      </w:r>
    </w:p>
    <w:p w:rsidR="00EE520E" w:rsidRDefault="00DD3370">
      <w:pPr>
        <w:ind w:left="4962" w:right="-1"/>
        <w:jc w:val="both"/>
      </w:pPr>
      <w:r>
        <w:rPr>
          <w:rFonts w:eastAsia="Times New Roman"/>
          <w:sz w:val="24"/>
          <w:szCs w:val="24"/>
        </w:rPr>
        <w:t>Администрации____________________________</w:t>
      </w:r>
    </w:p>
    <w:p w:rsidR="00EE520E" w:rsidRDefault="00EE520E">
      <w:pPr>
        <w:ind w:left="4962"/>
      </w:pPr>
    </w:p>
    <w:p w:rsidR="00EE520E" w:rsidRDefault="00DD3370">
      <w:pPr>
        <w:ind w:left="4962"/>
      </w:pPr>
      <w:r>
        <w:rPr>
          <w:rFonts w:eastAsia="Courier New"/>
          <w:sz w:val="22"/>
        </w:rPr>
        <w:t>______________________________________________</w:t>
      </w:r>
    </w:p>
    <w:p w:rsidR="00EE520E" w:rsidRDefault="00DD3370">
      <w:pPr>
        <w:ind w:left="4962"/>
      </w:pPr>
      <w:r>
        <w:rPr>
          <w:rFonts w:eastAsia="Courier New"/>
          <w:sz w:val="22"/>
        </w:rPr>
        <w:t>______________________________________________</w:t>
      </w:r>
    </w:p>
    <w:p w:rsidR="00EE520E" w:rsidRDefault="00DD3370">
      <w:pPr>
        <w:ind w:left="4989"/>
        <w:jc w:val="center"/>
      </w:pPr>
      <w:r>
        <w:rPr>
          <w:i/>
          <w:iCs/>
          <w:sz w:val="20"/>
          <w:szCs w:val="20"/>
        </w:rPr>
        <w:t>(на имя Главы Уполномоченного органа)</w:t>
      </w:r>
    </w:p>
    <w:p w:rsidR="00EE520E" w:rsidRDefault="00DD3370">
      <w:pPr>
        <w:ind w:left="4989"/>
      </w:pPr>
      <w:r>
        <w:rPr>
          <w:sz w:val="22"/>
        </w:rPr>
        <w:t xml:space="preserve">от </w:t>
      </w:r>
      <w:r>
        <w:rPr>
          <w:rFonts w:eastAsia="Courier New"/>
          <w:sz w:val="22"/>
        </w:rPr>
        <w:t>___________________________________________</w:t>
      </w:r>
    </w:p>
    <w:p w:rsidR="00EE520E" w:rsidRDefault="00DD3370">
      <w:pPr>
        <w:ind w:left="4989"/>
        <w:jc w:val="center"/>
        <w:rPr>
          <w:i/>
          <w:iCs/>
          <w:sz w:val="20"/>
          <w:szCs w:val="20"/>
        </w:rPr>
      </w:pPr>
      <w:r>
        <w:rPr>
          <w:rFonts w:eastAsia="Courier New"/>
          <w:i/>
          <w:iCs/>
          <w:sz w:val="20"/>
          <w:szCs w:val="20"/>
        </w:rPr>
        <w:t>(Ф.И.О. заявителя/представителя)</w:t>
      </w:r>
    </w:p>
    <w:p w:rsidR="00EE520E" w:rsidRDefault="00DD3370">
      <w:pPr>
        <w:ind w:left="4962"/>
      </w:pPr>
      <w:r>
        <w:rPr>
          <w:rFonts w:eastAsia="Courier New"/>
        </w:rPr>
        <w:t>____________________________________</w:t>
      </w:r>
    </w:p>
    <w:p w:rsidR="00EE520E" w:rsidRDefault="00DD3370">
      <w:pPr>
        <w:ind w:left="4962"/>
      </w:pPr>
      <w:r>
        <w:rPr>
          <w:rFonts w:eastAsia="Courier New"/>
          <w:sz w:val="22"/>
        </w:rPr>
        <w:t>____________________________________________________________________________________________</w:t>
      </w:r>
    </w:p>
    <w:p w:rsidR="00EE520E" w:rsidRDefault="00DD3370">
      <w:pPr>
        <w:ind w:left="4962"/>
        <w:jc w:val="center"/>
        <w:rPr>
          <w:i/>
          <w:iCs/>
          <w:sz w:val="20"/>
          <w:szCs w:val="20"/>
        </w:rPr>
      </w:pPr>
      <w:r>
        <w:rPr>
          <w:rFonts w:eastAsia="Courier New"/>
          <w:i/>
          <w:iCs/>
          <w:sz w:val="20"/>
          <w:szCs w:val="20"/>
        </w:rPr>
        <w:t>(реквизиты документа, удостоверяющего личность/ подтверждающего полномочия представителя заявителя)</w:t>
      </w:r>
    </w:p>
    <w:p w:rsidR="00EE520E" w:rsidRDefault="00EE520E">
      <w:pPr>
        <w:ind w:left="4962"/>
      </w:pPr>
    </w:p>
    <w:p w:rsidR="00EE520E" w:rsidRDefault="00DD3370">
      <w:pPr>
        <w:ind w:left="4962"/>
      </w:pPr>
      <w:proofErr w:type="gramStart"/>
      <w:r>
        <w:rPr>
          <w:sz w:val="22"/>
        </w:rPr>
        <w:t>зарегистрированного</w:t>
      </w:r>
      <w:proofErr w:type="gramEnd"/>
      <w:r>
        <w:rPr>
          <w:sz w:val="22"/>
        </w:rPr>
        <w:t xml:space="preserve"> по адресу:</w:t>
      </w:r>
    </w:p>
    <w:p w:rsidR="00EE520E" w:rsidRDefault="00DD3370">
      <w:pPr>
        <w:ind w:left="4962"/>
      </w:pPr>
      <w:r>
        <w:rPr>
          <w:rFonts w:eastAsia="Courier New"/>
        </w:rPr>
        <w:t>____________________________________</w:t>
      </w:r>
    </w:p>
    <w:p w:rsidR="00EE520E" w:rsidRDefault="00DD3370">
      <w:pPr>
        <w:ind w:left="4962"/>
      </w:pPr>
      <w:r>
        <w:rPr>
          <w:rFonts w:eastAsia="Courier New"/>
        </w:rPr>
        <w:t>____________________________________</w:t>
      </w:r>
    </w:p>
    <w:p w:rsidR="00EE520E" w:rsidRDefault="00DD3370">
      <w:pPr>
        <w:ind w:left="4962"/>
      </w:pPr>
      <w:r>
        <w:rPr>
          <w:rFonts w:eastAsia="Courier New"/>
        </w:rPr>
        <w:t>____________________________________</w:t>
      </w:r>
    </w:p>
    <w:p w:rsidR="00EE520E" w:rsidRDefault="00EE520E">
      <w:pPr>
        <w:ind w:left="4989"/>
        <w:jc w:val="center"/>
      </w:pPr>
    </w:p>
    <w:p w:rsidR="00EE520E" w:rsidRDefault="00DD3370">
      <w:pPr>
        <w:ind w:left="4989"/>
      </w:pPr>
      <w:r>
        <w:rPr>
          <w:sz w:val="22"/>
        </w:rPr>
        <w:t xml:space="preserve">телефон: </w:t>
      </w:r>
      <w:r>
        <w:rPr>
          <w:rFonts w:eastAsia="Courier New"/>
          <w:sz w:val="22"/>
        </w:rPr>
        <w:t>______________________________________</w:t>
      </w:r>
    </w:p>
    <w:p w:rsidR="00EE520E" w:rsidRDefault="00EE520E">
      <w:pPr>
        <w:jc w:val="center"/>
        <w:rPr>
          <w:sz w:val="22"/>
        </w:rPr>
      </w:pPr>
    </w:p>
    <w:p w:rsidR="00EE520E" w:rsidRDefault="00DD3370">
      <w:pPr>
        <w:jc w:val="center"/>
      </w:pPr>
      <w:r>
        <w:rPr>
          <w:b/>
          <w:bCs/>
          <w:sz w:val="24"/>
          <w:szCs w:val="24"/>
        </w:rPr>
        <w:t>ЗАЯВЛЕНИЕ</w:t>
      </w:r>
    </w:p>
    <w:p w:rsidR="00EE520E" w:rsidRDefault="00EE520E">
      <w:pPr>
        <w:jc w:val="center"/>
        <w:rPr>
          <w:b/>
          <w:bCs/>
          <w:sz w:val="24"/>
          <w:szCs w:val="24"/>
        </w:rPr>
      </w:pPr>
    </w:p>
    <w:p w:rsidR="00EE520E" w:rsidRDefault="00DD3370">
      <w:pPr>
        <w:ind w:firstLine="709"/>
        <w:jc w:val="both"/>
      </w:pPr>
      <w:r>
        <w:rPr>
          <w:sz w:val="24"/>
          <w:szCs w:val="24"/>
        </w:rPr>
        <w:t>Прошу выдать справку о ________________________________________________________</w:t>
      </w:r>
    </w:p>
    <w:p w:rsidR="00EE520E" w:rsidRDefault="00DD3370">
      <w:pPr>
        <w:ind w:firstLine="709"/>
        <w:jc w:val="both"/>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i/>
          <w:iCs/>
          <w:sz w:val="20"/>
          <w:szCs w:val="20"/>
        </w:rPr>
        <w:t>(указать наименование справки)</w:t>
      </w:r>
    </w:p>
    <w:p w:rsidR="00EE520E" w:rsidRDefault="00DD3370">
      <w:pPr>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E520E" w:rsidRDefault="00EE520E">
      <w:pPr>
        <w:jc w:val="both"/>
      </w:pPr>
    </w:p>
    <w:p w:rsidR="00EE520E" w:rsidRDefault="00DD3370">
      <w:pPr>
        <w:ind w:firstLine="850"/>
        <w:jc w:val="both"/>
      </w:pPr>
      <w:proofErr w:type="gramStart"/>
      <w:r>
        <w:rPr>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Уполномоченным органом осуществляющим принятие решения о предоставлении услуги), в том числе в автоматизированном режиме, включая принятие решений</w:t>
      </w:r>
      <w:proofErr w:type="gramEnd"/>
      <w:r>
        <w:rPr>
          <w:sz w:val="24"/>
          <w:szCs w:val="24"/>
        </w:rPr>
        <w:t xml:space="preserve"> на их основе Уполномоченным органом, в целях предоставления муниципальной услуги.</w:t>
      </w:r>
    </w:p>
    <w:p w:rsidR="00EE520E" w:rsidRDefault="00EE520E">
      <w:pPr>
        <w:tabs>
          <w:tab w:val="left" w:pos="10"/>
        </w:tabs>
        <w:ind w:firstLine="850"/>
        <w:jc w:val="both"/>
        <w:rPr>
          <w:sz w:val="24"/>
          <w:szCs w:val="24"/>
        </w:rPr>
      </w:pPr>
    </w:p>
    <w:p w:rsidR="00EE520E" w:rsidRDefault="00DD3370">
      <w:pPr>
        <w:jc w:val="both"/>
      </w:pPr>
      <w:r>
        <w:rPr>
          <w:rFonts w:eastAsia="Times New Roman"/>
          <w:sz w:val="24"/>
          <w:szCs w:val="24"/>
          <w:lang w:eastAsia="ar-SA"/>
        </w:rPr>
        <w:t>Результат предоставления услуги выдать/направить:          лично    /     по почте      /     МФЦ</w:t>
      </w:r>
    </w:p>
    <w:p w:rsidR="00EE520E" w:rsidRDefault="00EE520E">
      <w:pPr>
        <w:jc w:val="both"/>
        <w:rPr>
          <w:rFonts w:eastAsia="Times New Roman"/>
          <w:sz w:val="24"/>
          <w:szCs w:val="24"/>
          <w:lang w:eastAsia="ar-SA"/>
        </w:rPr>
      </w:pPr>
    </w:p>
    <w:p w:rsidR="00EE520E" w:rsidRDefault="00DD3370">
      <w:pPr>
        <w:ind w:firstLine="850"/>
        <w:jc w:val="center"/>
      </w:pPr>
      <w:r>
        <w:rPr>
          <w:rFonts w:eastAsia="Times New Roman"/>
          <w:i/>
          <w:iCs/>
          <w:sz w:val="20"/>
          <w:szCs w:val="20"/>
          <w:lang w:eastAsia="ar-SA"/>
        </w:rPr>
        <w:tab/>
      </w:r>
      <w:r>
        <w:rPr>
          <w:rFonts w:eastAsia="Times New Roman"/>
          <w:i/>
          <w:iCs/>
          <w:sz w:val="20"/>
          <w:szCs w:val="20"/>
          <w:lang w:eastAsia="ar-SA"/>
        </w:rPr>
        <w:tab/>
      </w:r>
      <w:r>
        <w:rPr>
          <w:rFonts w:eastAsia="Times New Roman"/>
          <w:i/>
          <w:iCs/>
          <w:sz w:val="20"/>
          <w:szCs w:val="20"/>
          <w:lang w:eastAsia="ar-SA"/>
        </w:rPr>
        <w:tab/>
      </w:r>
      <w:r>
        <w:rPr>
          <w:rFonts w:eastAsia="Times New Roman"/>
          <w:i/>
          <w:iCs/>
          <w:sz w:val="20"/>
          <w:szCs w:val="20"/>
          <w:lang w:eastAsia="ar-SA"/>
        </w:rPr>
        <w:tab/>
      </w:r>
      <w:r>
        <w:rPr>
          <w:rFonts w:eastAsia="Times New Roman"/>
          <w:i/>
          <w:iCs/>
          <w:sz w:val="20"/>
          <w:szCs w:val="20"/>
          <w:lang w:eastAsia="ar-SA"/>
        </w:rPr>
        <w:tab/>
        <w:t>(нужное подчеркнуть)</w:t>
      </w:r>
    </w:p>
    <w:p w:rsidR="00EE520E" w:rsidRDefault="00EE520E">
      <w:pPr>
        <w:ind w:firstLine="850"/>
        <w:jc w:val="center"/>
      </w:pPr>
    </w:p>
    <w:p w:rsidR="00EE520E" w:rsidRDefault="00DD3370">
      <w:pPr>
        <w:tabs>
          <w:tab w:val="left" w:pos="10"/>
        </w:tabs>
        <w:jc w:val="both"/>
        <w:rPr>
          <w:sz w:val="24"/>
          <w:szCs w:val="24"/>
        </w:rPr>
      </w:pPr>
      <w:r>
        <w:rPr>
          <w:color w:val="000000"/>
          <w:sz w:val="24"/>
          <w:szCs w:val="24"/>
        </w:rPr>
        <w:t>«____» ______ 20___</w:t>
      </w:r>
      <w:r>
        <w:rPr>
          <w:color w:val="000000"/>
          <w:sz w:val="24"/>
          <w:szCs w:val="24"/>
        </w:rPr>
        <w:tab/>
      </w:r>
      <w:r>
        <w:rPr>
          <w:color w:val="000000"/>
          <w:sz w:val="24"/>
          <w:szCs w:val="24"/>
        </w:rPr>
        <w:tab/>
        <w:t>____________</w:t>
      </w:r>
      <w:r>
        <w:rPr>
          <w:color w:val="000000"/>
          <w:sz w:val="24"/>
          <w:szCs w:val="24"/>
        </w:rPr>
        <w:tab/>
      </w:r>
      <w:r>
        <w:rPr>
          <w:color w:val="000000"/>
          <w:sz w:val="24"/>
          <w:szCs w:val="24"/>
        </w:rPr>
        <w:tab/>
      </w:r>
      <w:r>
        <w:rPr>
          <w:color w:val="000000"/>
          <w:sz w:val="24"/>
          <w:szCs w:val="24"/>
        </w:rPr>
        <w:tab/>
        <w:t>____________________</w:t>
      </w:r>
    </w:p>
    <w:p w:rsidR="00EE520E" w:rsidRDefault="00DD3370">
      <w:pPr>
        <w:tabs>
          <w:tab w:val="left" w:pos="10"/>
        </w:tabs>
        <w:jc w:val="both"/>
        <w:rPr>
          <w:i/>
          <w:iCs/>
          <w:sz w:val="20"/>
          <w:szCs w:val="20"/>
        </w:rPr>
      </w:pPr>
      <w:r>
        <w:rPr>
          <w:i/>
          <w:iCs/>
          <w:sz w:val="20"/>
          <w:szCs w:val="20"/>
        </w:rPr>
        <w:tab/>
      </w:r>
      <w:r>
        <w:rPr>
          <w:i/>
          <w:iCs/>
          <w:sz w:val="20"/>
          <w:szCs w:val="20"/>
        </w:rPr>
        <w:tab/>
        <w:t>дата</w:t>
      </w:r>
      <w:r>
        <w:rPr>
          <w:i/>
          <w:iCs/>
          <w:sz w:val="20"/>
          <w:szCs w:val="20"/>
        </w:rPr>
        <w:tab/>
      </w:r>
      <w:r>
        <w:rPr>
          <w:i/>
          <w:iCs/>
          <w:sz w:val="20"/>
          <w:szCs w:val="20"/>
        </w:rPr>
        <w:tab/>
      </w:r>
      <w:r>
        <w:rPr>
          <w:i/>
          <w:iCs/>
          <w:sz w:val="20"/>
          <w:szCs w:val="20"/>
        </w:rPr>
        <w:tab/>
      </w:r>
      <w:r>
        <w:rPr>
          <w:i/>
          <w:iCs/>
          <w:sz w:val="20"/>
          <w:szCs w:val="20"/>
        </w:rPr>
        <w:tab/>
        <w:t>подпись заявителя</w:t>
      </w:r>
      <w:r>
        <w:rPr>
          <w:i/>
          <w:iCs/>
          <w:sz w:val="20"/>
          <w:szCs w:val="20"/>
        </w:rPr>
        <w:tab/>
      </w:r>
      <w:r>
        <w:rPr>
          <w:i/>
          <w:iCs/>
          <w:sz w:val="20"/>
          <w:szCs w:val="20"/>
        </w:rPr>
        <w:tab/>
      </w:r>
      <w:r>
        <w:rPr>
          <w:i/>
          <w:iCs/>
          <w:sz w:val="20"/>
          <w:szCs w:val="20"/>
        </w:rPr>
        <w:tab/>
      </w:r>
      <w:r>
        <w:rPr>
          <w:i/>
          <w:iCs/>
          <w:sz w:val="20"/>
          <w:szCs w:val="20"/>
        </w:rPr>
        <w:tab/>
        <w:t>ФИО заявителя</w:t>
      </w:r>
    </w:p>
    <w:p w:rsidR="00EE520E" w:rsidRDefault="00DD3370">
      <w:pPr>
        <w:tabs>
          <w:tab w:val="left" w:pos="10"/>
        </w:tabs>
        <w:jc w:val="both"/>
        <w:rPr>
          <w:sz w:val="24"/>
          <w:szCs w:val="24"/>
        </w:rPr>
      </w:pPr>
      <w:r>
        <w:lastRenderedPageBreak/>
        <w:br w:type="page"/>
      </w:r>
    </w:p>
    <w:p w:rsidR="00EE520E" w:rsidRDefault="00DD3370">
      <w:pPr>
        <w:ind w:left="4962" w:right="-1"/>
      </w:pPr>
      <w:r>
        <w:rPr>
          <w:rFonts w:eastAsia="Times New Roman"/>
          <w:sz w:val="24"/>
          <w:szCs w:val="24"/>
          <w:lang w:eastAsia="ar-SA"/>
        </w:rPr>
        <w:lastRenderedPageBreak/>
        <w:t>Приложение №5</w:t>
      </w:r>
    </w:p>
    <w:p w:rsidR="00EE520E" w:rsidRDefault="00DD3370">
      <w:pPr>
        <w:ind w:left="4962" w:right="-1"/>
        <w:jc w:val="both"/>
      </w:pPr>
      <w:r>
        <w:rPr>
          <w:rFonts w:eastAsia="Times New Roman"/>
          <w:sz w:val="24"/>
          <w:szCs w:val="24"/>
          <w:lang w:eastAsia="ar-SA"/>
        </w:rPr>
        <w:t xml:space="preserve">к административному регламенту предоставления муниципальной услуги </w:t>
      </w:r>
      <w:r>
        <w:rPr>
          <w:rFonts w:eastAsia="Times New Roman"/>
          <w:sz w:val="24"/>
          <w:szCs w:val="24"/>
        </w:rPr>
        <w:t>«</w:t>
      </w:r>
      <w:r>
        <w:rPr>
          <w:rFonts w:eastAsia="Times New Roman"/>
          <w:bCs/>
          <w:sz w:val="24"/>
          <w:szCs w:val="24"/>
        </w:rPr>
        <w:t xml:space="preserve">Выдача справок о наличии или отсутствии личного подсобного хозяйства, о наличии или отсутствии печного отопления физическим лицам, </w:t>
      </w:r>
      <w:r>
        <w:rPr>
          <w:rFonts w:eastAsia="Times New Roman"/>
          <w:bCs/>
          <w:color w:val="000000"/>
          <w:sz w:val="24"/>
          <w:szCs w:val="24"/>
        </w:rPr>
        <w:t xml:space="preserve">проживающим в частном секторе» </w:t>
      </w:r>
    </w:p>
    <w:p w:rsidR="00EE520E" w:rsidRDefault="00DD3370">
      <w:pPr>
        <w:ind w:left="4962" w:right="-1"/>
        <w:jc w:val="both"/>
        <w:rPr>
          <w:rFonts w:eastAsia="Times New Roman"/>
          <w:bCs/>
          <w:sz w:val="24"/>
          <w:szCs w:val="24"/>
        </w:rPr>
      </w:pPr>
      <w:r>
        <w:rPr>
          <w:rFonts w:eastAsia="Times New Roman"/>
          <w:bCs/>
          <w:color w:val="000000"/>
          <w:sz w:val="24"/>
          <w:szCs w:val="24"/>
        </w:rPr>
        <w:t>Администрации____________________________</w:t>
      </w:r>
    </w:p>
    <w:p w:rsidR="00EE520E" w:rsidRDefault="00EE520E">
      <w:pPr>
        <w:ind w:left="4962" w:right="-1"/>
        <w:jc w:val="both"/>
        <w:rPr>
          <w:rFonts w:eastAsia="Times New Roman"/>
          <w:bCs/>
          <w:sz w:val="24"/>
          <w:szCs w:val="24"/>
        </w:rPr>
      </w:pPr>
    </w:p>
    <w:p w:rsidR="00EE520E" w:rsidRDefault="00EE520E">
      <w:pPr>
        <w:ind w:right="-1"/>
        <w:jc w:val="center"/>
        <w:rPr>
          <w:rFonts w:eastAsia="Times New Roman"/>
          <w:b/>
          <w:sz w:val="24"/>
          <w:szCs w:val="24"/>
        </w:rPr>
      </w:pPr>
    </w:p>
    <w:p w:rsidR="00EE520E" w:rsidRDefault="00EE520E">
      <w:pPr>
        <w:ind w:right="-1"/>
        <w:jc w:val="center"/>
        <w:rPr>
          <w:sz w:val="24"/>
          <w:szCs w:val="24"/>
        </w:rPr>
      </w:pPr>
    </w:p>
    <w:p w:rsidR="00EE520E" w:rsidRDefault="00DD3370">
      <w:pPr>
        <w:widowControl w:val="0"/>
        <w:jc w:val="center"/>
        <w:rPr>
          <w:sz w:val="22"/>
          <w:szCs w:val="22"/>
        </w:rPr>
      </w:pPr>
      <w:r>
        <w:rPr>
          <w:rFonts w:eastAsia="Times New Roman"/>
          <w:i/>
          <w:sz w:val="22"/>
          <w:szCs w:val="22"/>
        </w:rPr>
        <w:t>(Оформляется на бланке Администрации)</w:t>
      </w:r>
    </w:p>
    <w:p w:rsidR="00EE520E" w:rsidRDefault="00EE520E">
      <w:pPr>
        <w:ind w:left="4395" w:right="-1"/>
        <w:jc w:val="both"/>
        <w:rPr>
          <w:sz w:val="24"/>
          <w:szCs w:val="24"/>
        </w:rPr>
      </w:pPr>
    </w:p>
    <w:p w:rsidR="00EE520E" w:rsidRDefault="00DD3370">
      <w:pPr>
        <w:ind w:left="4395" w:right="-1"/>
        <w:jc w:val="both"/>
      </w:pPr>
      <w:r>
        <w:rPr>
          <w:rStyle w:val="af9"/>
          <w:b w:val="0"/>
          <w:sz w:val="24"/>
          <w:szCs w:val="24"/>
        </w:rPr>
        <w:t>Кому: _____________________________________</w:t>
      </w:r>
    </w:p>
    <w:p w:rsidR="00EE520E" w:rsidRDefault="00DD3370">
      <w:pPr>
        <w:ind w:left="4395" w:right="-1"/>
        <w:jc w:val="both"/>
      </w:pPr>
      <w:r>
        <w:rPr>
          <w:rStyle w:val="af9"/>
          <w:b w:val="0"/>
          <w:sz w:val="24"/>
          <w:szCs w:val="24"/>
        </w:rPr>
        <w:t>___________________________________________</w:t>
      </w:r>
    </w:p>
    <w:p w:rsidR="00EE520E" w:rsidRDefault="00DD3370">
      <w:pPr>
        <w:ind w:left="4395" w:right="-1"/>
        <w:jc w:val="both"/>
      </w:pPr>
      <w:r>
        <w:rPr>
          <w:rStyle w:val="af9"/>
          <w:b w:val="0"/>
          <w:sz w:val="24"/>
          <w:szCs w:val="24"/>
        </w:rPr>
        <w:t>___________________________________________</w:t>
      </w:r>
    </w:p>
    <w:p w:rsidR="00EE520E" w:rsidRDefault="00DD3370">
      <w:pPr>
        <w:ind w:left="4395" w:right="-1"/>
        <w:jc w:val="both"/>
      </w:pPr>
      <w:r>
        <w:rPr>
          <w:rStyle w:val="af9"/>
          <w:b w:val="0"/>
          <w:sz w:val="24"/>
          <w:szCs w:val="24"/>
        </w:rPr>
        <w:t>Представитель: _____________________________</w:t>
      </w:r>
    </w:p>
    <w:p w:rsidR="00EE520E" w:rsidRDefault="00DD3370">
      <w:pPr>
        <w:ind w:left="4395" w:right="-1"/>
        <w:jc w:val="both"/>
      </w:pPr>
      <w:r>
        <w:rPr>
          <w:rStyle w:val="af9"/>
          <w:b w:val="0"/>
          <w:sz w:val="24"/>
          <w:szCs w:val="24"/>
        </w:rPr>
        <w:t>Контактные данные представителя: ____________</w:t>
      </w:r>
    </w:p>
    <w:p w:rsidR="00EE520E" w:rsidRDefault="00DD3370">
      <w:pPr>
        <w:ind w:left="4395" w:right="-1"/>
        <w:jc w:val="both"/>
      </w:pPr>
      <w:r>
        <w:rPr>
          <w:rStyle w:val="af9"/>
          <w:b w:val="0"/>
          <w:sz w:val="24"/>
          <w:szCs w:val="24"/>
        </w:rPr>
        <w:t>___________________________________________</w:t>
      </w:r>
    </w:p>
    <w:p w:rsidR="00EE520E" w:rsidRDefault="00DD3370">
      <w:pPr>
        <w:ind w:left="4395" w:right="-1"/>
        <w:jc w:val="both"/>
      </w:pPr>
      <w:r>
        <w:rPr>
          <w:rStyle w:val="af9"/>
          <w:b w:val="0"/>
          <w:sz w:val="24"/>
          <w:szCs w:val="24"/>
        </w:rPr>
        <w:t>тел.________________________________________</w:t>
      </w:r>
    </w:p>
    <w:p w:rsidR="00EE520E" w:rsidRDefault="00EE520E">
      <w:pPr>
        <w:ind w:left="4395" w:right="-1"/>
        <w:jc w:val="both"/>
        <w:rPr>
          <w:rStyle w:val="af9"/>
          <w:b w:val="0"/>
          <w:sz w:val="24"/>
          <w:szCs w:val="24"/>
        </w:rPr>
      </w:pPr>
    </w:p>
    <w:p w:rsidR="00EE520E" w:rsidRDefault="00EE520E">
      <w:pPr>
        <w:ind w:left="4395" w:right="-1"/>
        <w:jc w:val="both"/>
        <w:rPr>
          <w:sz w:val="24"/>
          <w:szCs w:val="24"/>
        </w:rPr>
      </w:pPr>
    </w:p>
    <w:p w:rsidR="00EE520E" w:rsidRDefault="00DD3370">
      <w:pPr>
        <w:jc w:val="center"/>
      </w:pPr>
      <w:r>
        <w:rPr>
          <w:rStyle w:val="af9"/>
          <w:sz w:val="24"/>
          <w:szCs w:val="24"/>
        </w:rPr>
        <w:t>Уведомление</w:t>
      </w:r>
    </w:p>
    <w:p w:rsidR="00EE520E" w:rsidRDefault="00DD3370">
      <w:pPr>
        <w:jc w:val="center"/>
      </w:pPr>
      <w:r>
        <w:rPr>
          <w:rFonts w:eastAsia="Times New Roman"/>
          <w:b/>
          <w:sz w:val="24"/>
          <w:szCs w:val="24"/>
        </w:rPr>
        <w:t>об отказе в приёме документов</w:t>
      </w:r>
    </w:p>
    <w:p w:rsidR="00EE520E" w:rsidRDefault="00EE520E">
      <w:pPr>
        <w:jc w:val="center"/>
        <w:rPr>
          <w:rFonts w:eastAsia="Times New Roman"/>
          <w:b/>
          <w:color w:val="FF0000"/>
          <w:sz w:val="24"/>
          <w:szCs w:val="24"/>
        </w:rPr>
      </w:pPr>
    </w:p>
    <w:p w:rsidR="00EE520E" w:rsidRDefault="00EE520E">
      <w:pPr>
        <w:jc w:val="center"/>
        <w:rPr>
          <w:rFonts w:eastAsia="Times New Roman"/>
          <w:b/>
          <w:sz w:val="24"/>
          <w:szCs w:val="24"/>
        </w:rPr>
      </w:pPr>
    </w:p>
    <w:p w:rsidR="00EE520E" w:rsidRDefault="00DD3370">
      <w:pPr>
        <w:ind w:firstLine="850"/>
        <w:jc w:val="both"/>
      </w:pPr>
      <w:r>
        <w:rPr>
          <w:sz w:val="24"/>
          <w:szCs w:val="24"/>
        </w:rPr>
        <w:t xml:space="preserve">На основании поступившего заявления, зарегистрированного </w:t>
      </w:r>
      <w:proofErr w:type="gramStart"/>
      <w:r>
        <w:rPr>
          <w:sz w:val="24"/>
          <w:szCs w:val="24"/>
        </w:rPr>
        <w:t>от</w:t>
      </w:r>
      <w:proofErr w:type="gramEnd"/>
      <w:r>
        <w:rPr>
          <w:sz w:val="24"/>
          <w:szCs w:val="24"/>
        </w:rPr>
        <w:t xml:space="preserve"> ________ № _____, принято </w:t>
      </w:r>
      <w:proofErr w:type="gramStart"/>
      <w:r>
        <w:rPr>
          <w:sz w:val="24"/>
          <w:szCs w:val="24"/>
        </w:rPr>
        <w:t>решение</w:t>
      </w:r>
      <w:proofErr w:type="gramEnd"/>
      <w:r>
        <w:rPr>
          <w:sz w:val="24"/>
          <w:szCs w:val="24"/>
        </w:rPr>
        <w:t xml:space="preserve"> об отказе в приёме документов по следующим основаниям: ___________________________________________________________________________________</w:t>
      </w:r>
    </w:p>
    <w:p w:rsidR="00EE520E" w:rsidRDefault="00DD3370">
      <w:pPr>
        <w:jc w:val="both"/>
      </w:pPr>
      <w:r>
        <w:rPr>
          <w:sz w:val="24"/>
          <w:szCs w:val="24"/>
        </w:rPr>
        <w:t>_____________________________________________________________________________________________________________________________________________________________ .</w:t>
      </w:r>
    </w:p>
    <w:p w:rsidR="00EE520E" w:rsidRDefault="00DD3370">
      <w:pPr>
        <w:jc w:val="both"/>
      </w:pPr>
      <w:r>
        <w:rPr>
          <w:sz w:val="24"/>
          <w:szCs w:val="24"/>
        </w:rPr>
        <w:t>Разъяснение причин отказа: __________________________________________________________</w:t>
      </w:r>
    </w:p>
    <w:p w:rsidR="00EE520E" w:rsidRDefault="00DD3370">
      <w:pPr>
        <w:jc w:val="both"/>
      </w:pPr>
      <w:r>
        <w:rPr>
          <w:sz w:val="24"/>
          <w:szCs w:val="24"/>
        </w:rPr>
        <w:t>_____________________________________________________________________________________________________________________________________________________________ .</w:t>
      </w:r>
    </w:p>
    <w:p w:rsidR="00EE520E" w:rsidRDefault="00DD3370">
      <w:pPr>
        <w:jc w:val="both"/>
      </w:pPr>
      <w:r>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EE520E" w:rsidRDefault="00DD3370">
      <w:pPr>
        <w:jc w:val="both"/>
      </w:pPr>
      <w:r>
        <w:rPr>
          <w:sz w:val="24"/>
          <w:szCs w:val="24"/>
        </w:rPr>
        <w:t xml:space="preserve">Данный отказ может быть обжалован в досудебном порядке путём направления жалобы в уполномоченный орган, а также в судебном порядке. </w:t>
      </w:r>
    </w:p>
    <w:p w:rsidR="00EE520E" w:rsidRDefault="00EE520E">
      <w:pPr>
        <w:jc w:val="both"/>
        <w:rPr>
          <w:sz w:val="24"/>
          <w:szCs w:val="24"/>
        </w:rPr>
      </w:pPr>
    </w:p>
    <w:p w:rsidR="00EE520E" w:rsidRDefault="00DD3370">
      <w:pPr>
        <w:pStyle w:val="ConsPlusNormal0"/>
        <w:ind w:firstLine="0"/>
      </w:pPr>
      <w:r>
        <w:rPr>
          <w:rFonts w:ascii="Times New Roman" w:eastAsiaTheme="minorEastAsia" w:hAnsi="Times New Roman" w:cs="Times New Roman"/>
          <w:b/>
          <w:sz w:val="24"/>
          <w:szCs w:val="24"/>
        </w:rPr>
        <w:t xml:space="preserve">__________________________     </w:t>
      </w:r>
      <w:r>
        <w:rPr>
          <w:rFonts w:ascii="Times New Roman" w:hAnsi="Times New Roman" w:cs="Times New Roman"/>
          <w:b/>
          <w:sz w:val="24"/>
          <w:szCs w:val="24"/>
        </w:rPr>
        <w:t xml:space="preserve">          </w:t>
      </w:r>
      <w:r>
        <w:rPr>
          <w:rFonts w:ascii="Times New Roman" w:eastAsiaTheme="minorEastAsia" w:hAnsi="Times New Roman" w:cs="Times New Roman"/>
          <w:b/>
          <w:sz w:val="24"/>
          <w:szCs w:val="24"/>
        </w:rPr>
        <w:t xml:space="preserve">         _____________           </w:t>
      </w:r>
      <w:r>
        <w:rPr>
          <w:rFonts w:ascii="Times New Roman" w:hAnsi="Times New Roman" w:cs="Times New Roman"/>
          <w:b/>
          <w:sz w:val="24"/>
          <w:szCs w:val="24"/>
        </w:rPr>
        <w:t xml:space="preserve">             </w:t>
      </w:r>
      <w:r>
        <w:rPr>
          <w:rFonts w:ascii="Times New Roman" w:eastAsiaTheme="minorEastAsia" w:hAnsi="Times New Roman" w:cs="Times New Roman"/>
          <w:b/>
          <w:sz w:val="24"/>
          <w:szCs w:val="24"/>
        </w:rPr>
        <w:t>________________</w:t>
      </w:r>
    </w:p>
    <w:p w:rsidR="00EE520E" w:rsidRDefault="00DD3370">
      <w:pPr>
        <w:pStyle w:val="ConsPlusNormal0"/>
        <w:ind w:firstLine="0"/>
      </w:pPr>
      <w:r>
        <w:rPr>
          <w:rFonts w:ascii="Times New Roman" w:eastAsiaTheme="minorEastAsia" w:hAnsi="Times New Roman" w:cs="Times New Roman"/>
          <w:i/>
        </w:rPr>
        <w:t xml:space="preserve">     (должность уполномоченного лица)        М.П.               (подпись)                         </w:t>
      </w:r>
      <w:r>
        <w:rPr>
          <w:rFonts w:ascii="Times New Roman" w:hAnsi="Times New Roman" w:cs="Times New Roman"/>
          <w:i/>
        </w:rPr>
        <w:t xml:space="preserve">          </w:t>
      </w:r>
      <w:r>
        <w:rPr>
          <w:rFonts w:ascii="Times New Roman" w:eastAsiaTheme="minorEastAsia" w:hAnsi="Times New Roman" w:cs="Times New Roman"/>
          <w:i/>
        </w:rPr>
        <w:t xml:space="preserve">     (Ф.И.О.)</w:t>
      </w:r>
    </w:p>
    <w:p w:rsidR="00EE520E" w:rsidRDefault="00DD3370">
      <w:pPr>
        <w:jc w:val="both"/>
        <w:rPr>
          <w:sz w:val="24"/>
          <w:szCs w:val="24"/>
        </w:rPr>
      </w:pPr>
      <w:r>
        <w:br w:type="page"/>
      </w:r>
    </w:p>
    <w:p w:rsidR="00EE520E" w:rsidRDefault="00DD3370">
      <w:pPr>
        <w:ind w:left="5670"/>
        <w:jc w:val="both"/>
      </w:pPr>
      <w:r>
        <w:rPr>
          <w:rFonts w:eastAsia="Times New Roman"/>
          <w:sz w:val="24"/>
          <w:szCs w:val="24"/>
          <w:lang w:eastAsia="ar-SA"/>
        </w:rPr>
        <w:lastRenderedPageBreak/>
        <w:t>Приложение №6</w:t>
      </w:r>
    </w:p>
    <w:p w:rsidR="00EE520E" w:rsidRDefault="00DD3370">
      <w:pPr>
        <w:keepNext/>
        <w:ind w:left="5670"/>
        <w:jc w:val="both"/>
        <w:outlineLvl w:val="0"/>
      </w:pPr>
      <w:r>
        <w:rPr>
          <w:rFonts w:eastAsia="Times New Roman"/>
          <w:sz w:val="24"/>
          <w:szCs w:val="24"/>
          <w:lang w:eastAsia="ar-SA"/>
        </w:rPr>
        <w:t xml:space="preserve">к административному регламенту предоставления муниципальной услуги </w:t>
      </w:r>
      <w:r>
        <w:rPr>
          <w:rFonts w:eastAsia="Times New Roman"/>
          <w:sz w:val="24"/>
          <w:szCs w:val="24"/>
        </w:rPr>
        <w:t>«</w:t>
      </w:r>
      <w:r>
        <w:rPr>
          <w:rFonts w:eastAsia="Times New Roman"/>
          <w:bCs/>
          <w:sz w:val="24"/>
          <w:szCs w:val="24"/>
        </w:rPr>
        <w:t>Выдача справок о наличии или отсутствии личного подсобного хозяйства, о наличии или отсутствии печного отопления физическим лицам, проживающим в частном секторе</w:t>
      </w:r>
      <w:r>
        <w:rPr>
          <w:rFonts w:eastAsia="Times New Roman"/>
          <w:sz w:val="24"/>
          <w:szCs w:val="24"/>
        </w:rPr>
        <w:t>» Администрации______________________</w:t>
      </w:r>
    </w:p>
    <w:p w:rsidR="00EE520E" w:rsidRDefault="00EE520E">
      <w:pPr>
        <w:ind w:left="4962"/>
        <w:jc w:val="right"/>
        <w:rPr>
          <w:sz w:val="24"/>
          <w:szCs w:val="24"/>
          <w:lang w:eastAsia="en-US"/>
        </w:rPr>
      </w:pPr>
    </w:p>
    <w:p w:rsidR="00EE520E" w:rsidRDefault="00EE520E">
      <w:pPr>
        <w:jc w:val="center"/>
        <w:rPr>
          <w:b/>
          <w:sz w:val="24"/>
          <w:szCs w:val="24"/>
          <w:lang w:eastAsia="en-US"/>
        </w:rPr>
      </w:pPr>
    </w:p>
    <w:tbl>
      <w:tblPr>
        <w:tblW w:w="9071" w:type="dxa"/>
        <w:tblInd w:w="62" w:type="dxa"/>
        <w:tblLayout w:type="fixed"/>
        <w:tblCellMar>
          <w:top w:w="102" w:type="dxa"/>
          <w:left w:w="62" w:type="dxa"/>
          <w:bottom w:w="102" w:type="dxa"/>
          <w:right w:w="62" w:type="dxa"/>
        </w:tblCellMar>
        <w:tblLook w:val="0000" w:firstRow="0" w:lastRow="0" w:firstColumn="0" w:lastColumn="0" w:noHBand="0" w:noVBand="0"/>
      </w:tblPr>
      <w:tblGrid>
        <w:gridCol w:w="733"/>
        <w:gridCol w:w="2896"/>
        <w:gridCol w:w="763"/>
        <w:gridCol w:w="1448"/>
        <w:gridCol w:w="283"/>
        <w:gridCol w:w="341"/>
        <w:gridCol w:w="1301"/>
        <w:gridCol w:w="1306"/>
      </w:tblGrid>
      <w:tr w:rsidR="00EE520E">
        <w:tc>
          <w:tcPr>
            <w:tcW w:w="9070" w:type="dxa"/>
            <w:gridSpan w:val="8"/>
          </w:tcPr>
          <w:p w:rsidR="00EE520E" w:rsidRDefault="00DD3370">
            <w:pPr>
              <w:widowControl w:val="0"/>
              <w:jc w:val="center"/>
            </w:pPr>
            <w:r>
              <w:rPr>
                <w:b/>
                <w:bCs/>
                <w:sz w:val="24"/>
                <w:szCs w:val="24"/>
              </w:rPr>
              <w:t>ЗАЯВЛЕНИЕ</w:t>
            </w:r>
          </w:p>
          <w:p w:rsidR="00EE520E" w:rsidRDefault="00DD3370">
            <w:pPr>
              <w:widowControl w:val="0"/>
              <w:jc w:val="center"/>
            </w:pPr>
            <w:r>
              <w:rPr>
                <w:b/>
                <w:bCs/>
                <w:sz w:val="24"/>
                <w:szCs w:val="24"/>
              </w:rPr>
              <w:t>об исправлении допущенных опечаток и ошибок</w:t>
            </w:r>
          </w:p>
        </w:tc>
      </w:tr>
      <w:tr w:rsidR="00EE520E">
        <w:tc>
          <w:tcPr>
            <w:tcW w:w="9070" w:type="dxa"/>
            <w:gridSpan w:val="8"/>
          </w:tcPr>
          <w:p w:rsidR="00EE520E" w:rsidRDefault="00DD3370">
            <w:pPr>
              <w:widowControl w:val="0"/>
              <w:jc w:val="right"/>
            </w:pPr>
            <w:r>
              <w:rPr>
                <w:sz w:val="24"/>
                <w:szCs w:val="24"/>
              </w:rPr>
              <w:t>"__" ____________ 20__ г.</w:t>
            </w:r>
          </w:p>
        </w:tc>
      </w:tr>
      <w:tr w:rsidR="00EE520E">
        <w:tc>
          <w:tcPr>
            <w:tcW w:w="9070" w:type="dxa"/>
            <w:gridSpan w:val="8"/>
            <w:tcBorders>
              <w:bottom w:val="single" w:sz="4" w:space="0" w:color="000000"/>
            </w:tcBorders>
          </w:tcPr>
          <w:p w:rsidR="00EE520E" w:rsidRDefault="00EE520E">
            <w:pPr>
              <w:widowControl w:val="0"/>
              <w:outlineLvl w:val="0"/>
              <w:rPr>
                <w:sz w:val="24"/>
                <w:szCs w:val="24"/>
              </w:rPr>
            </w:pPr>
          </w:p>
        </w:tc>
      </w:tr>
      <w:tr w:rsidR="00EE520E">
        <w:tc>
          <w:tcPr>
            <w:tcW w:w="9070" w:type="dxa"/>
            <w:gridSpan w:val="8"/>
            <w:tcBorders>
              <w:top w:val="single" w:sz="4" w:space="0" w:color="000000"/>
              <w:bottom w:val="single" w:sz="4" w:space="0" w:color="000000"/>
            </w:tcBorders>
          </w:tcPr>
          <w:p w:rsidR="00EE520E" w:rsidRDefault="00EE520E">
            <w:pPr>
              <w:widowControl w:val="0"/>
              <w:rPr>
                <w:sz w:val="24"/>
                <w:szCs w:val="24"/>
              </w:rPr>
            </w:pPr>
          </w:p>
        </w:tc>
      </w:tr>
      <w:tr w:rsidR="00EE520E">
        <w:tc>
          <w:tcPr>
            <w:tcW w:w="9070" w:type="dxa"/>
            <w:gridSpan w:val="8"/>
            <w:tcBorders>
              <w:top w:val="single" w:sz="4" w:space="0" w:color="000000"/>
            </w:tcBorders>
          </w:tcPr>
          <w:p w:rsidR="00EE520E" w:rsidRDefault="00DD3370">
            <w:pPr>
              <w:widowControl w:val="0"/>
              <w:jc w:val="center"/>
            </w:pPr>
            <w:r>
              <w:rPr>
                <w:i/>
                <w:iCs/>
                <w:sz w:val="20"/>
                <w:szCs w:val="20"/>
              </w:rPr>
              <w:t>(наименование уполномоченного органа)</w:t>
            </w:r>
          </w:p>
        </w:tc>
      </w:tr>
      <w:tr w:rsidR="00EE520E">
        <w:tc>
          <w:tcPr>
            <w:tcW w:w="9070" w:type="dxa"/>
            <w:gridSpan w:val="8"/>
            <w:tcBorders>
              <w:bottom w:val="single" w:sz="4" w:space="0" w:color="000000"/>
            </w:tcBorders>
          </w:tcPr>
          <w:p w:rsidR="00EE520E" w:rsidRDefault="00DD3370">
            <w:pPr>
              <w:widowControl w:val="0"/>
              <w:jc w:val="center"/>
            </w:pPr>
            <w:r>
              <w:rPr>
                <w:sz w:val="24"/>
                <w:szCs w:val="24"/>
              </w:rPr>
              <w:t>1. Сведения о заявителе</w:t>
            </w:r>
          </w:p>
        </w:tc>
      </w:tr>
      <w:tr w:rsidR="00EE520E">
        <w:tc>
          <w:tcPr>
            <w:tcW w:w="732" w:type="dxa"/>
            <w:tcBorders>
              <w:top w:val="single" w:sz="4" w:space="0" w:color="000000"/>
              <w:left w:val="single" w:sz="4" w:space="0" w:color="000000"/>
              <w:bottom w:val="single" w:sz="4" w:space="0" w:color="000000"/>
              <w:right w:val="single" w:sz="4" w:space="0" w:color="000000"/>
            </w:tcBorders>
          </w:tcPr>
          <w:p w:rsidR="00EE520E" w:rsidRDefault="00DD3370">
            <w:pPr>
              <w:widowControl w:val="0"/>
              <w:jc w:val="center"/>
            </w:pPr>
            <w:r>
              <w:rPr>
                <w:sz w:val="24"/>
                <w:szCs w:val="24"/>
              </w:rPr>
              <w:t>1.1</w:t>
            </w:r>
          </w:p>
        </w:tc>
        <w:tc>
          <w:tcPr>
            <w:tcW w:w="5107" w:type="dxa"/>
            <w:gridSpan w:val="3"/>
            <w:tcBorders>
              <w:top w:val="single" w:sz="4" w:space="0" w:color="000000"/>
              <w:left w:val="single" w:sz="4" w:space="0" w:color="000000"/>
              <w:bottom w:val="single" w:sz="4" w:space="0" w:color="000000"/>
              <w:right w:val="single" w:sz="4" w:space="0" w:color="000000"/>
            </w:tcBorders>
          </w:tcPr>
          <w:p w:rsidR="00EE520E" w:rsidRDefault="00DD3370">
            <w:pPr>
              <w:widowControl w:val="0"/>
            </w:pPr>
            <w:r>
              <w:rPr>
                <w:sz w:val="24"/>
                <w:szCs w:val="24"/>
              </w:rPr>
              <w:t>Сведения о заявителе:</w:t>
            </w:r>
          </w:p>
        </w:tc>
        <w:tc>
          <w:tcPr>
            <w:tcW w:w="3231" w:type="dxa"/>
            <w:gridSpan w:val="4"/>
            <w:tcBorders>
              <w:top w:val="single" w:sz="4" w:space="0" w:color="000000"/>
              <w:left w:val="single" w:sz="4" w:space="0" w:color="000000"/>
              <w:bottom w:val="single" w:sz="4" w:space="0" w:color="000000"/>
              <w:right w:val="single" w:sz="4" w:space="0" w:color="000000"/>
            </w:tcBorders>
          </w:tcPr>
          <w:p w:rsidR="00EE520E" w:rsidRDefault="00EE520E">
            <w:pPr>
              <w:widowControl w:val="0"/>
              <w:rPr>
                <w:sz w:val="24"/>
                <w:szCs w:val="24"/>
              </w:rPr>
            </w:pPr>
          </w:p>
        </w:tc>
      </w:tr>
      <w:tr w:rsidR="00EE520E">
        <w:tc>
          <w:tcPr>
            <w:tcW w:w="732" w:type="dxa"/>
            <w:tcBorders>
              <w:top w:val="single" w:sz="4" w:space="0" w:color="000000"/>
              <w:left w:val="single" w:sz="4" w:space="0" w:color="000000"/>
              <w:bottom w:val="single" w:sz="4" w:space="0" w:color="000000"/>
              <w:right w:val="single" w:sz="4" w:space="0" w:color="000000"/>
            </w:tcBorders>
          </w:tcPr>
          <w:p w:rsidR="00EE520E" w:rsidRDefault="00DD3370">
            <w:pPr>
              <w:widowControl w:val="0"/>
              <w:jc w:val="center"/>
            </w:pPr>
            <w:r>
              <w:rPr>
                <w:sz w:val="24"/>
                <w:szCs w:val="24"/>
              </w:rPr>
              <w:t>1.1.1</w:t>
            </w:r>
          </w:p>
        </w:tc>
        <w:tc>
          <w:tcPr>
            <w:tcW w:w="5107" w:type="dxa"/>
            <w:gridSpan w:val="3"/>
            <w:tcBorders>
              <w:top w:val="single" w:sz="4" w:space="0" w:color="000000"/>
              <w:left w:val="single" w:sz="4" w:space="0" w:color="000000"/>
              <w:bottom w:val="single" w:sz="4" w:space="0" w:color="000000"/>
              <w:right w:val="single" w:sz="4" w:space="0" w:color="000000"/>
            </w:tcBorders>
          </w:tcPr>
          <w:p w:rsidR="00EE520E" w:rsidRDefault="00DD3370">
            <w:pPr>
              <w:widowControl w:val="0"/>
            </w:pPr>
            <w:r>
              <w:rPr>
                <w:sz w:val="24"/>
                <w:szCs w:val="24"/>
              </w:rPr>
              <w:t>Фамилия, имя, отчество (при наличии)</w:t>
            </w:r>
          </w:p>
        </w:tc>
        <w:tc>
          <w:tcPr>
            <w:tcW w:w="3231" w:type="dxa"/>
            <w:gridSpan w:val="4"/>
            <w:tcBorders>
              <w:top w:val="single" w:sz="4" w:space="0" w:color="000000"/>
              <w:left w:val="single" w:sz="4" w:space="0" w:color="000000"/>
              <w:bottom w:val="single" w:sz="4" w:space="0" w:color="000000"/>
              <w:right w:val="single" w:sz="4" w:space="0" w:color="000000"/>
            </w:tcBorders>
          </w:tcPr>
          <w:p w:rsidR="00EE520E" w:rsidRDefault="00EE520E">
            <w:pPr>
              <w:widowControl w:val="0"/>
              <w:rPr>
                <w:sz w:val="24"/>
                <w:szCs w:val="24"/>
              </w:rPr>
            </w:pPr>
          </w:p>
        </w:tc>
      </w:tr>
      <w:tr w:rsidR="00EE520E">
        <w:tc>
          <w:tcPr>
            <w:tcW w:w="732" w:type="dxa"/>
            <w:tcBorders>
              <w:top w:val="single" w:sz="4" w:space="0" w:color="000000"/>
              <w:left w:val="single" w:sz="4" w:space="0" w:color="000000"/>
              <w:bottom w:val="single" w:sz="4" w:space="0" w:color="000000"/>
              <w:right w:val="single" w:sz="4" w:space="0" w:color="000000"/>
            </w:tcBorders>
          </w:tcPr>
          <w:p w:rsidR="00EE520E" w:rsidRDefault="00DD3370">
            <w:pPr>
              <w:widowControl w:val="0"/>
              <w:jc w:val="center"/>
            </w:pPr>
            <w:r>
              <w:rPr>
                <w:sz w:val="24"/>
                <w:szCs w:val="24"/>
              </w:rPr>
              <w:t>1.1.2</w:t>
            </w:r>
          </w:p>
        </w:tc>
        <w:tc>
          <w:tcPr>
            <w:tcW w:w="5107" w:type="dxa"/>
            <w:gridSpan w:val="3"/>
            <w:tcBorders>
              <w:top w:val="single" w:sz="4" w:space="0" w:color="000000"/>
              <w:left w:val="single" w:sz="4" w:space="0" w:color="000000"/>
              <w:bottom w:val="single" w:sz="4" w:space="0" w:color="000000"/>
              <w:right w:val="single" w:sz="4" w:space="0" w:color="000000"/>
            </w:tcBorders>
          </w:tcPr>
          <w:p w:rsidR="00EE520E" w:rsidRDefault="00DD3370">
            <w:pPr>
              <w:widowControl w:val="0"/>
            </w:pPr>
            <w:r>
              <w:rPr>
                <w:sz w:val="24"/>
                <w:szCs w:val="24"/>
              </w:rPr>
              <w:t>Реквизиты документа, удостоверяющего личность/подтверждающего полномочия представителя заявителя</w:t>
            </w:r>
          </w:p>
          <w:p w:rsidR="00EE520E" w:rsidRDefault="00EE520E">
            <w:pPr>
              <w:widowControl w:val="0"/>
            </w:pPr>
          </w:p>
        </w:tc>
        <w:tc>
          <w:tcPr>
            <w:tcW w:w="3231" w:type="dxa"/>
            <w:gridSpan w:val="4"/>
            <w:tcBorders>
              <w:top w:val="single" w:sz="4" w:space="0" w:color="000000"/>
              <w:left w:val="single" w:sz="4" w:space="0" w:color="000000"/>
              <w:bottom w:val="single" w:sz="4" w:space="0" w:color="000000"/>
              <w:right w:val="single" w:sz="4" w:space="0" w:color="000000"/>
            </w:tcBorders>
          </w:tcPr>
          <w:p w:rsidR="00EE520E" w:rsidRDefault="00EE520E">
            <w:pPr>
              <w:widowControl w:val="0"/>
              <w:rPr>
                <w:sz w:val="24"/>
                <w:szCs w:val="24"/>
              </w:rPr>
            </w:pPr>
          </w:p>
        </w:tc>
      </w:tr>
      <w:tr w:rsidR="00EE520E">
        <w:tc>
          <w:tcPr>
            <w:tcW w:w="9070" w:type="dxa"/>
            <w:gridSpan w:val="8"/>
            <w:tcBorders>
              <w:top w:val="single" w:sz="4" w:space="0" w:color="000000"/>
              <w:bottom w:val="single" w:sz="4" w:space="0" w:color="000000"/>
            </w:tcBorders>
          </w:tcPr>
          <w:p w:rsidR="00EE520E" w:rsidRDefault="00DD3370">
            <w:pPr>
              <w:widowControl w:val="0"/>
              <w:jc w:val="center"/>
            </w:pPr>
            <w:r>
              <w:rPr>
                <w:sz w:val="24"/>
                <w:szCs w:val="24"/>
              </w:rPr>
              <w:t>2. Сведения о выданной Справке, содержащей опечатку/ошибку</w:t>
            </w:r>
          </w:p>
        </w:tc>
      </w:tr>
      <w:tr w:rsidR="00EE520E">
        <w:tc>
          <w:tcPr>
            <w:tcW w:w="732" w:type="dxa"/>
            <w:tcBorders>
              <w:top w:val="single" w:sz="4" w:space="0" w:color="000000"/>
              <w:left w:val="single" w:sz="4" w:space="0" w:color="000000"/>
              <w:bottom w:val="single" w:sz="4" w:space="0" w:color="000000"/>
              <w:right w:val="single" w:sz="4" w:space="0" w:color="000000"/>
            </w:tcBorders>
          </w:tcPr>
          <w:p w:rsidR="00EE520E" w:rsidRDefault="00DD3370">
            <w:pPr>
              <w:widowControl w:val="0"/>
              <w:jc w:val="center"/>
            </w:pPr>
            <w:r>
              <w:rPr>
                <w:sz w:val="24"/>
                <w:szCs w:val="24"/>
              </w:rPr>
              <w:t>N</w:t>
            </w:r>
          </w:p>
        </w:tc>
        <w:tc>
          <w:tcPr>
            <w:tcW w:w="2896" w:type="dxa"/>
            <w:tcBorders>
              <w:top w:val="single" w:sz="4" w:space="0" w:color="000000"/>
              <w:left w:val="single" w:sz="4" w:space="0" w:color="000000"/>
              <w:bottom w:val="single" w:sz="4" w:space="0" w:color="000000"/>
              <w:right w:val="single" w:sz="4" w:space="0" w:color="000000"/>
            </w:tcBorders>
          </w:tcPr>
          <w:p w:rsidR="00EE520E" w:rsidRDefault="00DD3370">
            <w:pPr>
              <w:widowControl w:val="0"/>
              <w:jc w:val="center"/>
            </w:pPr>
            <w:r>
              <w:rPr>
                <w:sz w:val="24"/>
                <w:szCs w:val="24"/>
              </w:rPr>
              <w:t>Орган, выдавший Справку</w:t>
            </w:r>
          </w:p>
        </w:tc>
        <w:tc>
          <w:tcPr>
            <w:tcW w:w="2211" w:type="dxa"/>
            <w:gridSpan w:val="2"/>
            <w:tcBorders>
              <w:top w:val="single" w:sz="4" w:space="0" w:color="000000"/>
              <w:left w:val="single" w:sz="4" w:space="0" w:color="000000"/>
              <w:bottom w:val="single" w:sz="4" w:space="0" w:color="000000"/>
              <w:right w:val="single" w:sz="4" w:space="0" w:color="000000"/>
            </w:tcBorders>
          </w:tcPr>
          <w:p w:rsidR="00EE520E" w:rsidRDefault="00DD3370">
            <w:pPr>
              <w:widowControl w:val="0"/>
              <w:jc w:val="center"/>
            </w:pPr>
            <w:r>
              <w:rPr>
                <w:sz w:val="24"/>
                <w:szCs w:val="24"/>
              </w:rPr>
              <w:t>Номер Справки</w:t>
            </w:r>
          </w:p>
        </w:tc>
        <w:tc>
          <w:tcPr>
            <w:tcW w:w="3231" w:type="dxa"/>
            <w:gridSpan w:val="4"/>
            <w:tcBorders>
              <w:top w:val="single" w:sz="4" w:space="0" w:color="000000"/>
              <w:left w:val="single" w:sz="4" w:space="0" w:color="000000"/>
              <w:bottom w:val="single" w:sz="4" w:space="0" w:color="000000"/>
              <w:right w:val="single" w:sz="4" w:space="0" w:color="000000"/>
            </w:tcBorders>
          </w:tcPr>
          <w:p w:rsidR="00EE520E" w:rsidRDefault="00DD3370">
            <w:pPr>
              <w:widowControl w:val="0"/>
              <w:jc w:val="center"/>
            </w:pPr>
            <w:r>
              <w:rPr>
                <w:sz w:val="24"/>
                <w:szCs w:val="24"/>
              </w:rPr>
              <w:t>Дата Справки</w:t>
            </w:r>
          </w:p>
        </w:tc>
      </w:tr>
      <w:tr w:rsidR="00EE520E">
        <w:tc>
          <w:tcPr>
            <w:tcW w:w="732" w:type="dxa"/>
            <w:tcBorders>
              <w:top w:val="single" w:sz="4" w:space="0" w:color="000000"/>
              <w:left w:val="single" w:sz="4" w:space="0" w:color="000000"/>
              <w:bottom w:val="single" w:sz="4" w:space="0" w:color="000000"/>
              <w:right w:val="single" w:sz="4" w:space="0" w:color="000000"/>
            </w:tcBorders>
          </w:tcPr>
          <w:p w:rsidR="00EE520E" w:rsidRDefault="00EE520E">
            <w:pPr>
              <w:widowControl w:val="0"/>
              <w:rPr>
                <w:sz w:val="24"/>
                <w:szCs w:val="24"/>
              </w:rPr>
            </w:pPr>
          </w:p>
          <w:p w:rsidR="00EE520E" w:rsidRDefault="00EE520E">
            <w:pPr>
              <w:widowControl w:val="0"/>
              <w:rPr>
                <w:sz w:val="24"/>
                <w:szCs w:val="24"/>
              </w:rPr>
            </w:pPr>
          </w:p>
        </w:tc>
        <w:tc>
          <w:tcPr>
            <w:tcW w:w="2896" w:type="dxa"/>
            <w:tcBorders>
              <w:top w:val="single" w:sz="4" w:space="0" w:color="000000"/>
              <w:left w:val="single" w:sz="4" w:space="0" w:color="000000"/>
              <w:bottom w:val="single" w:sz="4" w:space="0" w:color="000000"/>
              <w:right w:val="single" w:sz="4" w:space="0" w:color="000000"/>
            </w:tcBorders>
          </w:tcPr>
          <w:p w:rsidR="00EE520E" w:rsidRDefault="00EE520E">
            <w:pPr>
              <w:widowControl w:val="0"/>
              <w:rPr>
                <w:sz w:val="24"/>
                <w:szCs w:val="24"/>
              </w:rPr>
            </w:pPr>
          </w:p>
        </w:tc>
        <w:tc>
          <w:tcPr>
            <w:tcW w:w="2211" w:type="dxa"/>
            <w:gridSpan w:val="2"/>
            <w:tcBorders>
              <w:top w:val="single" w:sz="4" w:space="0" w:color="000000"/>
              <w:left w:val="single" w:sz="4" w:space="0" w:color="000000"/>
              <w:bottom w:val="single" w:sz="4" w:space="0" w:color="000000"/>
              <w:right w:val="single" w:sz="4" w:space="0" w:color="000000"/>
            </w:tcBorders>
          </w:tcPr>
          <w:p w:rsidR="00EE520E" w:rsidRDefault="00EE520E">
            <w:pPr>
              <w:widowControl w:val="0"/>
              <w:rPr>
                <w:sz w:val="24"/>
                <w:szCs w:val="24"/>
              </w:rPr>
            </w:pPr>
          </w:p>
        </w:tc>
        <w:tc>
          <w:tcPr>
            <w:tcW w:w="3231" w:type="dxa"/>
            <w:gridSpan w:val="4"/>
            <w:tcBorders>
              <w:top w:val="single" w:sz="4" w:space="0" w:color="000000"/>
              <w:left w:val="single" w:sz="4" w:space="0" w:color="000000"/>
              <w:bottom w:val="single" w:sz="4" w:space="0" w:color="000000"/>
              <w:right w:val="single" w:sz="4" w:space="0" w:color="000000"/>
            </w:tcBorders>
          </w:tcPr>
          <w:p w:rsidR="00EE520E" w:rsidRDefault="00EE520E">
            <w:pPr>
              <w:widowControl w:val="0"/>
              <w:rPr>
                <w:sz w:val="24"/>
                <w:szCs w:val="24"/>
              </w:rPr>
            </w:pPr>
          </w:p>
        </w:tc>
      </w:tr>
      <w:tr w:rsidR="00EE520E">
        <w:tc>
          <w:tcPr>
            <w:tcW w:w="9070" w:type="dxa"/>
            <w:gridSpan w:val="8"/>
            <w:tcBorders>
              <w:top w:val="single" w:sz="4" w:space="0" w:color="000000"/>
              <w:bottom w:val="single" w:sz="4" w:space="0" w:color="000000"/>
            </w:tcBorders>
          </w:tcPr>
          <w:p w:rsidR="00EE520E" w:rsidRDefault="00DD3370">
            <w:pPr>
              <w:widowControl w:val="0"/>
              <w:jc w:val="center"/>
            </w:pPr>
            <w:r>
              <w:rPr>
                <w:sz w:val="24"/>
                <w:szCs w:val="24"/>
              </w:rPr>
              <w:t>3. Обоснование для внесения исправлений в Справку</w:t>
            </w:r>
          </w:p>
        </w:tc>
      </w:tr>
      <w:tr w:rsidR="00EE520E">
        <w:tc>
          <w:tcPr>
            <w:tcW w:w="732" w:type="dxa"/>
            <w:tcBorders>
              <w:top w:val="single" w:sz="4" w:space="0" w:color="000000"/>
              <w:left w:val="single" w:sz="4" w:space="0" w:color="000000"/>
              <w:bottom w:val="single" w:sz="4" w:space="0" w:color="000000"/>
              <w:right w:val="single" w:sz="4" w:space="0" w:color="000000"/>
            </w:tcBorders>
          </w:tcPr>
          <w:p w:rsidR="00EE520E" w:rsidRDefault="00DD3370">
            <w:pPr>
              <w:widowControl w:val="0"/>
              <w:jc w:val="center"/>
            </w:pPr>
            <w:r>
              <w:rPr>
                <w:sz w:val="24"/>
                <w:szCs w:val="24"/>
              </w:rPr>
              <w:t>N</w:t>
            </w:r>
          </w:p>
        </w:tc>
        <w:tc>
          <w:tcPr>
            <w:tcW w:w="2896" w:type="dxa"/>
            <w:tcBorders>
              <w:top w:val="single" w:sz="4" w:space="0" w:color="000000"/>
              <w:left w:val="single" w:sz="4" w:space="0" w:color="000000"/>
              <w:bottom w:val="single" w:sz="4" w:space="0" w:color="000000"/>
              <w:right w:val="single" w:sz="4" w:space="0" w:color="000000"/>
            </w:tcBorders>
          </w:tcPr>
          <w:p w:rsidR="00EE520E" w:rsidRDefault="00DD3370">
            <w:pPr>
              <w:widowControl w:val="0"/>
              <w:jc w:val="center"/>
            </w:pPr>
            <w:r>
              <w:rPr>
                <w:sz w:val="24"/>
                <w:szCs w:val="24"/>
              </w:rPr>
              <w:t>Данные (сведения), указанные в Справке</w:t>
            </w:r>
          </w:p>
        </w:tc>
        <w:tc>
          <w:tcPr>
            <w:tcW w:w="2211" w:type="dxa"/>
            <w:gridSpan w:val="2"/>
            <w:tcBorders>
              <w:top w:val="single" w:sz="4" w:space="0" w:color="000000"/>
              <w:left w:val="single" w:sz="4" w:space="0" w:color="000000"/>
              <w:bottom w:val="single" w:sz="4" w:space="0" w:color="000000"/>
              <w:right w:val="single" w:sz="4" w:space="0" w:color="000000"/>
            </w:tcBorders>
          </w:tcPr>
          <w:p w:rsidR="00EE520E" w:rsidRDefault="00DD3370">
            <w:pPr>
              <w:widowControl w:val="0"/>
              <w:jc w:val="center"/>
            </w:pPr>
            <w:r>
              <w:rPr>
                <w:sz w:val="24"/>
                <w:szCs w:val="24"/>
              </w:rPr>
              <w:t>Данные (сведения), которые необходимо указать в Справке</w:t>
            </w:r>
          </w:p>
        </w:tc>
        <w:tc>
          <w:tcPr>
            <w:tcW w:w="3231" w:type="dxa"/>
            <w:gridSpan w:val="4"/>
            <w:tcBorders>
              <w:top w:val="single" w:sz="4" w:space="0" w:color="000000"/>
              <w:left w:val="single" w:sz="4" w:space="0" w:color="000000"/>
              <w:bottom w:val="single" w:sz="4" w:space="0" w:color="000000"/>
              <w:right w:val="single" w:sz="4" w:space="0" w:color="000000"/>
            </w:tcBorders>
          </w:tcPr>
          <w:p w:rsidR="00EE520E" w:rsidRDefault="00DD3370">
            <w:pPr>
              <w:widowControl w:val="0"/>
              <w:jc w:val="center"/>
            </w:pPr>
            <w:r>
              <w:rPr>
                <w:sz w:val="24"/>
                <w:szCs w:val="24"/>
              </w:rPr>
              <w:t>Обоснование с указанием реквизит</w:t>
            </w:r>
            <w:proofErr w:type="gramStart"/>
            <w:r>
              <w:rPr>
                <w:sz w:val="24"/>
                <w:szCs w:val="24"/>
              </w:rPr>
              <w:t>а(</w:t>
            </w:r>
            <w:proofErr w:type="spellStart"/>
            <w:proofErr w:type="gramEnd"/>
            <w:r>
              <w:rPr>
                <w:sz w:val="24"/>
                <w:szCs w:val="24"/>
              </w:rPr>
              <w:t>ов</w:t>
            </w:r>
            <w:proofErr w:type="spellEnd"/>
            <w:r>
              <w:rPr>
                <w:sz w:val="24"/>
                <w:szCs w:val="24"/>
              </w:rPr>
              <w:t>) документа(</w:t>
            </w:r>
            <w:proofErr w:type="spellStart"/>
            <w:r>
              <w:rPr>
                <w:sz w:val="24"/>
                <w:szCs w:val="24"/>
              </w:rPr>
              <w:t>ов</w:t>
            </w:r>
            <w:proofErr w:type="spellEnd"/>
            <w:r>
              <w:rPr>
                <w:sz w:val="24"/>
                <w:szCs w:val="24"/>
              </w:rPr>
              <w:t>), документации, на основании которых принималось решение</w:t>
            </w:r>
          </w:p>
        </w:tc>
      </w:tr>
      <w:tr w:rsidR="00EE520E">
        <w:tc>
          <w:tcPr>
            <w:tcW w:w="732" w:type="dxa"/>
            <w:tcBorders>
              <w:top w:val="single" w:sz="4" w:space="0" w:color="000000"/>
              <w:left w:val="single" w:sz="4" w:space="0" w:color="000000"/>
              <w:bottom w:val="single" w:sz="4" w:space="0" w:color="000000"/>
              <w:right w:val="single" w:sz="4" w:space="0" w:color="000000"/>
            </w:tcBorders>
          </w:tcPr>
          <w:p w:rsidR="00EE520E" w:rsidRDefault="00EE520E">
            <w:pPr>
              <w:widowControl w:val="0"/>
              <w:rPr>
                <w:sz w:val="24"/>
                <w:szCs w:val="24"/>
              </w:rPr>
            </w:pPr>
          </w:p>
        </w:tc>
        <w:tc>
          <w:tcPr>
            <w:tcW w:w="2896" w:type="dxa"/>
            <w:tcBorders>
              <w:top w:val="single" w:sz="4" w:space="0" w:color="000000"/>
              <w:left w:val="single" w:sz="4" w:space="0" w:color="000000"/>
              <w:bottom w:val="single" w:sz="4" w:space="0" w:color="000000"/>
              <w:right w:val="single" w:sz="4" w:space="0" w:color="000000"/>
            </w:tcBorders>
          </w:tcPr>
          <w:p w:rsidR="00EE520E" w:rsidRDefault="00EE520E">
            <w:pPr>
              <w:widowControl w:val="0"/>
              <w:rPr>
                <w:sz w:val="24"/>
                <w:szCs w:val="24"/>
              </w:rPr>
            </w:pPr>
          </w:p>
        </w:tc>
        <w:tc>
          <w:tcPr>
            <w:tcW w:w="2211" w:type="dxa"/>
            <w:gridSpan w:val="2"/>
            <w:tcBorders>
              <w:top w:val="single" w:sz="4" w:space="0" w:color="000000"/>
              <w:left w:val="single" w:sz="4" w:space="0" w:color="000000"/>
              <w:bottom w:val="single" w:sz="4" w:space="0" w:color="000000"/>
              <w:right w:val="single" w:sz="4" w:space="0" w:color="000000"/>
            </w:tcBorders>
          </w:tcPr>
          <w:p w:rsidR="00EE520E" w:rsidRDefault="00EE520E">
            <w:pPr>
              <w:widowControl w:val="0"/>
              <w:rPr>
                <w:sz w:val="24"/>
                <w:szCs w:val="24"/>
              </w:rPr>
            </w:pPr>
          </w:p>
        </w:tc>
        <w:tc>
          <w:tcPr>
            <w:tcW w:w="3231" w:type="dxa"/>
            <w:gridSpan w:val="4"/>
            <w:tcBorders>
              <w:top w:val="single" w:sz="4" w:space="0" w:color="000000"/>
              <w:left w:val="single" w:sz="4" w:space="0" w:color="000000"/>
              <w:bottom w:val="single" w:sz="4" w:space="0" w:color="000000"/>
              <w:right w:val="single" w:sz="4" w:space="0" w:color="000000"/>
            </w:tcBorders>
          </w:tcPr>
          <w:p w:rsidR="00EE520E" w:rsidRDefault="00EE520E">
            <w:pPr>
              <w:widowControl w:val="0"/>
              <w:rPr>
                <w:sz w:val="24"/>
                <w:szCs w:val="24"/>
              </w:rPr>
            </w:pPr>
          </w:p>
        </w:tc>
      </w:tr>
      <w:tr w:rsidR="00EE520E">
        <w:tc>
          <w:tcPr>
            <w:tcW w:w="9070" w:type="dxa"/>
            <w:gridSpan w:val="8"/>
            <w:tcBorders>
              <w:top w:val="single" w:sz="4" w:space="0" w:color="000000"/>
              <w:bottom w:val="single" w:sz="4" w:space="0" w:color="000000"/>
            </w:tcBorders>
          </w:tcPr>
          <w:p w:rsidR="00EE520E" w:rsidRDefault="00DD3370">
            <w:pPr>
              <w:widowControl w:val="0"/>
              <w:ind w:firstLine="283"/>
              <w:jc w:val="both"/>
            </w:pPr>
            <w:r>
              <w:rPr>
                <w:sz w:val="24"/>
                <w:szCs w:val="24"/>
              </w:rPr>
              <w:t>Прошу внести исправления в Справку, содержащую опечатку/ошибку.</w:t>
            </w:r>
          </w:p>
          <w:p w:rsidR="00EE520E" w:rsidRDefault="00DD3370">
            <w:pPr>
              <w:widowControl w:val="0"/>
            </w:pPr>
            <w:r>
              <w:rPr>
                <w:sz w:val="24"/>
                <w:szCs w:val="24"/>
              </w:rPr>
              <w:t>Приложение: ______________________________________________________________</w:t>
            </w:r>
          </w:p>
          <w:p w:rsidR="00EE520E" w:rsidRDefault="00DD3370">
            <w:pPr>
              <w:widowControl w:val="0"/>
            </w:pPr>
            <w:r>
              <w:rPr>
                <w:sz w:val="24"/>
                <w:szCs w:val="24"/>
              </w:rPr>
              <w:t>Номер телефона и адрес электронной почты для связи: ___________________________</w:t>
            </w:r>
          </w:p>
          <w:p w:rsidR="00EE520E" w:rsidRDefault="00DD3370">
            <w:pPr>
              <w:widowControl w:val="0"/>
            </w:pPr>
            <w:r>
              <w:rPr>
                <w:sz w:val="24"/>
                <w:szCs w:val="24"/>
              </w:rPr>
              <w:t>Результат рассмотрения настоящего заявления прошу:</w:t>
            </w:r>
          </w:p>
        </w:tc>
      </w:tr>
      <w:tr w:rsidR="00EE520E">
        <w:tc>
          <w:tcPr>
            <w:tcW w:w="7764" w:type="dxa"/>
            <w:gridSpan w:val="7"/>
            <w:tcBorders>
              <w:top w:val="single" w:sz="4" w:space="0" w:color="000000"/>
              <w:left w:val="single" w:sz="4" w:space="0" w:color="000000"/>
              <w:bottom w:val="single" w:sz="4" w:space="0" w:color="000000"/>
              <w:right w:val="single" w:sz="4" w:space="0" w:color="000000"/>
            </w:tcBorders>
          </w:tcPr>
          <w:p w:rsidR="00EE520E" w:rsidRDefault="00DD3370">
            <w:pPr>
              <w:widowControl w:val="0"/>
            </w:pPr>
            <w:r>
              <w:rPr>
                <w:sz w:val="24"/>
                <w:szCs w:val="24"/>
              </w:rPr>
              <w:t xml:space="preserve">выдать на бумажном носителе при личном обращении в уполномоченный </w:t>
            </w:r>
            <w:r>
              <w:rPr>
                <w:sz w:val="24"/>
                <w:szCs w:val="24"/>
              </w:rPr>
              <w:lastRenderedPageBreak/>
              <w:t>орган _______________________</w:t>
            </w:r>
          </w:p>
        </w:tc>
        <w:tc>
          <w:tcPr>
            <w:tcW w:w="1306" w:type="dxa"/>
            <w:tcBorders>
              <w:top w:val="single" w:sz="4" w:space="0" w:color="000000"/>
              <w:left w:val="single" w:sz="4" w:space="0" w:color="000000"/>
              <w:bottom w:val="single" w:sz="4" w:space="0" w:color="000000"/>
              <w:right w:val="single" w:sz="4" w:space="0" w:color="000000"/>
            </w:tcBorders>
          </w:tcPr>
          <w:p w:rsidR="00EE520E" w:rsidRDefault="00EE520E">
            <w:pPr>
              <w:widowControl w:val="0"/>
              <w:rPr>
                <w:sz w:val="24"/>
                <w:szCs w:val="24"/>
              </w:rPr>
            </w:pPr>
          </w:p>
        </w:tc>
      </w:tr>
      <w:tr w:rsidR="00EE520E">
        <w:tc>
          <w:tcPr>
            <w:tcW w:w="7764" w:type="dxa"/>
            <w:gridSpan w:val="7"/>
            <w:tcBorders>
              <w:top w:val="single" w:sz="4" w:space="0" w:color="000000"/>
              <w:left w:val="single" w:sz="4" w:space="0" w:color="000000"/>
              <w:bottom w:val="single" w:sz="4" w:space="0" w:color="000000"/>
              <w:right w:val="single" w:sz="4" w:space="0" w:color="000000"/>
            </w:tcBorders>
          </w:tcPr>
          <w:p w:rsidR="00EE520E" w:rsidRDefault="00DD3370">
            <w:pPr>
              <w:widowControl w:val="0"/>
            </w:pPr>
            <w:r>
              <w:rPr>
                <w:sz w:val="24"/>
                <w:szCs w:val="24"/>
              </w:rPr>
              <w:lastRenderedPageBreak/>
              <w:t>направить на бумажном носителе на почтовый адрес: ____________________</w:t>
            </w:r>
          </w:p>
        </w:tc>
        <w:tc>
          <w:tcPr>
            <w:tcW w:w="1306" w:type="dxa"/>
            <w:tcBorders>
              <w:top w:val="single" w:sz="4" w:space="0" w:color="000000"/>
              <w:left w:val="single" w:sz="4" w:space="0" w:color="000000"/>
              <w:bottom w:val="single" w:sz="4" w:space="0" w:color="000000"/>
              <w:right w:val="single" w:sz="4" w:space="0" w:color="000000"/>
            </w:tcBorders>
          </w:tcPr>
          <w:p w:rsidR="00EE520E" w:rsidRDefault="00EE520E">
            <w:pPr>
              <w:widowControl w:val="0"/>
              <w:rPr>
                <w:sz w:val="24"/>
                <w:szCs w:val="24"/>
              </w:rPr>
            </w:pPr>
          </w:p>
        </w:tc>
      </w:tr>
      <w:tr w:rsidR="00EE520E">
        <w:tc>
          <w:tcPr>
            <w:tcW w:w="9070" w:type="dxa"/>
            <w:gridSpan w:val="8"/>
            <w:tcBorders>
              <w:top w:val="single" w:sz="4" w:space="0" w:color="000000"/>
              <w:left w:val="single" w:sz="4" w:space="0" w:color="000000"/>
              <w:bottom w:val="single" w:sz="4" w:space="0" w:color="000000"/>
              <w:right w:val="single" w:sz="4" w:space="0" w:color="000000"/>
            </w:tcBorders>
          </w:tcPr>
          <w:p w:rsidR="00EE520E" w:rsidRDefault="00DD3370">
            <w:pPr>
              <w:widowControl w:val="0"/>
              <w:jc w:val="center"/>
            </w:pPr>
            <w:r>
              <w:rPr>
                <w:sz w:val="24"/>
                <w:szCs w:val="24"/>
              </w:rPr>
              <w:t>Указывается один из перечисленных способов</w:t>
            </w:r>
          </w:p>
          <w:p w:rsidR="00EE520E" w:rsidRDefault="00EE520E">
            <w:pPr>
              <w:widowControl w:val="0"/>
              <w:jc w:val="center"/>
              <w:rPr>
                <w:sz w:val="24"/>
                <w:szCs w:val="24"/>
              </w:rPr>
            </w:pPr>
          </w:p>
          <w:p w:rsidR="00EE520E" w:rsidRDefault="00EE520E">
            <w:pPr>
              <w:widowControl w:val="0"/>
              <w:jc w:val="center"/>
              <w:rPr>
                <w:sz w:val="24"/>
                <w:szCs w:val="24"/>
              </w:rPr>
            </w:pPr>
          </w:p>
          <w:p w:rsidR="00EE520E" w:rsidRDefault="00DD3370">
            <w:pPr>
              <w:widowControl w:val="0"/>
              <w:jc w:val="both"/>
            </w:pPr>
            <w:proofErr w:type="gramStart"/>
            <w:r>
              <w:rPr>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Уполномоченным органом осуществляющим принятие решения о предоставлении услуги), в том числе в автоматизированном режиме, включая принятие решений</w:t>
            </w:r>
            <w:proofErr w:type="gramEnd"/>
            <w:r>
              <w:rPr>
                <w:sz w:val="24"/>
                <w:szCs w:val="24"/>
              </w:rPr>
              <w:t xml:space="preserve"> на их основе Уполномоченным органом, в целях предоставления муниципальной услуги.</w:t>
            </w:r>
          </w:p>
        </w:tc>
      </w:tr>
      <w:tr w:rsidR="00EE520E">
        <w:tc>
          <w:tcPr>
            <w:tcW w:w="4391" w:type="dxa"/>
            <w:gridSpan w:val="3"/>
            <w:vMerge w:val="restart"/>
            <w:tcBorders>
              <w:top w:val="single" w:sz="4" w:space="0" w:color="000000"/>
            </w:tcBorders>
          </w:tcPr>
          <w:p w:rsidR="00EE520E" w:rsidRDefault="00EE520E">
            <w:pPr>
              <w:widowControl w:val="0"/>
              <w:rPr>
                <w:sz w:val="24"/>
                <w:szCs w:val="24"/>
              </w:rPr>
            </w:pPr>
          </w:p>
        </w:tc>
        <w:tc>
          <w:tcPr>
            <w:tcW w:w="1731" w:type="dxa"/>
            <w:gridSpan w:val="2"/>
            <w:tcBorders>
              <w:top w:val="single" w:sz="4" w:space="0" w:color="000000"/>
              <w:bottom w:val="single" w:sz="4" w:space="0" w:color="000000"/>
            </w:tcBorders>
          </w:tcPr>
          <w:p w:rsidR="00EE520E" w:rsidRDefault="00EE520E">
            <w:pPr>
              <w:widowControl w:val="0"/>
              <w:rPr>
                <w:sz w:val="24"/>
                <w:szCs w:val="24"/>
              </w:rPr>
            </w:pPr>
          </w:p>
        </w:tc>
        <w:tc>
          <w:tcPr>
            <w:tcW w:w="341" w:type="dxa"/>
            <w:tcBorders>
              <w:top w:val="single" w:sz="4" w:space="0" w:color="000000"/>
            </w:tcBorders>
          </w:tcPr>
          <w:p w:rsidR="00EE520E" w:rsidRDefault="00EE520E">
            <w:pPr>
              <w:widowControl w:val="0"/>
              <w:rPr>
                <w:sz w:val="24"/>
                <w:szCs w:val="24"/>
              </w:rPr>
            </w:pPr>
          </w:p>
        </w:tc>
        <w:tc>
          <w:tcPr>
            <w:tcW w:w="2607" w:type="dxa"/>
            <w:gridSpan w:val="2"/>
            <w:tcBorders>
              <w:top w:val="single" w:sz="4" w:space="0" w:color="000000"/>
              <w:bottom w:val="single" w:sz="4" w:space="0" w:color="000000"/>
            </w:tcBorders>
          </w:tcPr>
          <w:p w:rsidR="00EE520E" w:rsidRDefault="00EE520E">
            <w:pPr>
              <w:widowControl w:val="0"/>
              <w:rPr>
                <w:sz w:val="24"/>
                <w:szCs w:val="24"/>
              </w:rPr>
            </w:pPr>
          </w:p>
        </w:tc>
      </w:tr>
      <w:tr w:rsidR="00EE520E">
        <w:tc>
          <w:tcPr>
            <w:tcW w:w="4391" w:type="dxa"/>
            <w:gridSpan w:val="3"/>
            <w:vMerge/>
            <w:tcBorders>
              <w:top w:val="single" w:sz="4" w:space="0" w:color="000000"/>
            </w:tcBorders>
          </w:tcPr>
          <w:p w:rsidR="00EE520E" w:rsidRDefault="00EE520E">
            <w:pPr>
              <w:widowControl w:val="0"/>
              <w:rPr>
                <w:sz w:val="24"/>
                <w:szCs w:val="24"/>
              </w:rPr>
            </w:pPr>
          </w:p>
        </w:tc>
        <w:tc>
          <w:tcPr>
            <w:tcW w:w="1731" w:type="dxa"/>
            <w:gridSpan w:val="2"/>
            <w:tcBorders>
              <w:top w:val="single" w:sz="4" w:space="0" w:color="000000"/>
            </w:tcBorders>
          </w:tcPr>
          <w:p w:rsidR="00EE520E" w:rsidRDefault="00DD3370">
            <w:pPr>
              <w:widowControl w:val="0"/>
              <w:jc w:val="center"/>
            </w:pPr>
            <w:r>
              <w:rPr>
                <w:sz w:val="24"/>
                <w:szCs w:val="24"/>
              </w:rPr>
              <w:t>(подпись)</w:t>
            </w:r>
          </w:p>
        </w:tc>
        <w:tc>
          <w:tcPr>
            <w:tcW w:w="341" w:type="dxa"/>
          </w:tcPr>
          <w:p w:rsidR="00EE520E" w:rsidRDefault="00EE520E">
            <w:pPr>
              <w:widowControl w:val="0"/>
              <w:rPr>
                <w:sz w:val="24"/>
                <w:szCs w:val="24"/>
              </w:rPr>
            </w:pPr>
          </w:p>
        </w:tc>
        <w:tc>
          <w:tcPr>
            <w:tcW w:w="2607" w:type="dxa"/>
            <w:gridSpan w:val="2"/>
            <w:tcBorders>
              <w:top w:val="single" w:sz="4" w:space="0" w:color="000000"/>
            </w:tcBorders>
          </w:tcPr>
          <w:p w:rsidR="00EE520E" w:rsidRDefault="00DD3370">
            <w:pPr>
              <w:widowControl w:val="0"/>
              <w:jc w:val="center"/>
            </w:pPr>
            <w:r>
              <w:rPr>
                <w:sz w:val="24"/>
                <w:szCs w:val="24"/>
              </w:rPr>
              <w:t>(фамилия, имя, отчество (при наличии))</w:t>
            </w:r>
          </w:p>
        </w:tc>
      </w:tr>
    </w:tbl>
    <w:p w:rsidR="00EE520E" w:rsidRDefault="00DD3370">
      <w:pPr>
        <w:ind w:left="5670"/>
        <w:jc w:val="both"/>
      </w:pPr>
      <w:r>
        <w:br w:type="page"/>
      </w:r>
      <w:r>
        <w:rPr>
          <w:rFonts w:eastAsia="Times New Roman"/>
          <w:sz w:val="24"/>
          <w:szCs w:val="24"/>
          <w:lang w:eastAsia="ar-SA"/>
        </w:rPr>
        <w:lastRenderedPageBreak/>
        <w:t>Приложение №7</w:t>
      </w:r>
    </w:p>
    <w:p w:rsidR="00EE520E" w:rsidRDefault="00DD3370">
      <w:pPr>
        <w:keepNext/>
        <w:ind w:left="5670"/>
        <w:jc w:val="both"/>
        <w:outlineLvl w:val="0"/>
      </w:pPr>
      <w:r>
        <w:rPr>
          <w:rFonts w:eastAsia="Times New Roman"/>
          <w:sz w:val="24"/>
          <w:szCs w:val="24"/>
          <w:lang w:eastAsia="ar-SA"/>
        </w:rPr>
        <w:t xml:space="preserve">к административному регламенту предоставления муниципальной услуги </w:t>
      </w:r>
      <w:r>
        <w:rPr>
          <w:rFonts w:eastAsia="Times New Roman"/>
          <w:sz w:val="24"/>
          <w:szCs w:val="24"/>
        </w:rPr>
        <w:t>«</w:t>
      </w:r>
      <w:r>
        <w:rPr>
          <w:rFonts w:eastAsia="Times New Roman"/>
          <w:bCs/>
          <w:sz w:val="24"/>
          <w:szCs w:val="24"/>
        </w:rPr>
        <w:t>Выдача справок о наличии или отсутствии личного подсобного хозяйства, о наличии или отсутствии печного отопления физическим лицам, проживающим в частном секторе</w:t>
      </w:r>
      <w:r>
        <w:rPr>
          <w:rFonts w:eastAsia="Times New Roman"/>
          <w:sz w:val="24"/>
          <w:szCs w:val="24"/>
        </w:rPr>
        <w:t>» Администрации ___________________________________</w:t>
      </w:r>
    </w:p>
    <w:p w:rsidR="00EE520E" w:rsidRDefault="00EE520E">
      <w:pPr>
        <w:keepNext/>
        <w:ind w:left="5670"/>
        <w:jc w:val="both"/>
        <w:outlineLvl w:val="0"/>
        <w:rPr>
          <w:rFonts w:eastAsia="Times New Roman"/>
          <w:sz w:val="24"/>
          <w:szCs w:val="24"/>
        </w:rPr>
      </w:pPr>
    </w:p>
    <w:tbl>
      <w:tblPr>
        <w:tblW w:w="10035" w:type="dxa"/>
        <w:tblInd w:w="62" w:type="dxa"/>
        <w:tblLayout w:type="fixed"/>
        <w:tblCellMar>
          <w:top w:w="102" w:type="dxa"/>
          <w:left w:w="62" w:type="dxa"/>
          <w:bottom w:w="102" w:type="dxa"/>
          <w:right w:w="62" w:type="dxa"/>
        </w:tblCellMar>
        <w:tblLook w:val="0000" w:firstRow="0" w:lastRow="0" w:firstColumn="0" w:lastColumn="0" w:noHBand="0" w:noVBand="0"/>
      </w:tblPr>
      <w:tblGrid>
        <w:gridCol w:w="1531"/>
        <w:gridCol w:w="1927"/>
        <w:gridCol w:w="335"/>
        <w:gridCol w:w="2393"/>
        <w:gridCol w:w="341"/>
        <w:gridCol w:w="3508"/>
      </w:tblGrid>
      <w:tr w:rsidR="00EE520E">
        <w:tc>
          <w:tcPr>
            <w:tcW w:w="10035" w:type="dxa"/>
            <w:gridSpan w:val="6"/>
          </w:tcPr>
          <w:p w:rsidR="00EE520E" w:rsidRDefault="00DD3370">
            <w:pPr>
              <w:widowControl w:val="0"/>
              <w:ind w:left="4395" w:right="-1"/>
              <w:jc w:val="both"/>
            </w:pPr>
            <w:r>
              <w:rPr>
                <w:rStyle w:val="af9"/>
                <w:b w:val="0"/>
                <w:sz w:val="24"/>
                <w:szCs w:val="24"/>
              </w:rPr>
              <w:t>Кому: _____________________________________</w:t>
            </w:r>
          </w:p>
          <w:p w:rsidR="00EE520E" w:rsidRDefault="00DD3370">
            <w:pPr>
              <w:widowControl w:val="0"/>
              <w:ind w:left="4395" w:right="-1"/>
              <w:jc w:val="both"/>
            </w:pPr>
            <w:r>
              <w:rPr>
                <w:rStyle w:val="af9"/>
                <w:b w:val="0"/>
                <w:sz w:val="24"/>
                <w:szCs w:val="24"/>
              </w:rPr>
              <w:t>__________________________________________</w:t>
            </w:r>
          </w:p>
          <w:p w:rsidR="00EE520E" w:rsidRDefault="00DD3370">
            <w:pPr>
              <w:widowControl w:val="0"/>
              <w:ind w:left="4395" w:right="-1"/>
              <w:jc w:val="both"/>
            </w:pPr>
            <w:r>
              <w:rPr>
                <w:rStyle w:val="af9"/>
                <w:b w:val="0"/>
                <w:sz w:val="24"/>
                <w:szCs w:val="24"/>
              </w:rPr>
              <w:t>Представитель: ____________________________</w:t>
            </w:r>
          </w:p>
          <w:p w:rsidR="00EE520E" w:rsidRDefault="00DD3370">
            <w:pPr>
              <w:widowControl w:val="0"/>
              <w:ind w:left="4395" w:right="-1"/>
              <w:jc w:val="both"/>
            </w:pPr>
            <w:r>
              <w:rPr>
                <w:rStyle w:val="af9"/>
                <w:b w:val="0"/>
                <w:sz w:val="24"/>
                <w:szCs w:val="24"/>
              </w:rPr>
              <w:t>Контактные данные представителя: ___________</w:t>
            </w:r>
          </w:p>
          <w:p w:rsidR="00EE520E" w:rsidRDefault="00DD3370">
            <w:pPr>
              <w:widowControl w:val="0"/>
              <w:ind w:left="4395" w:right="-1"/>
              <w:jc w:val="both"/>
            </w:pPr>
            <w:r>
              <w:rPr>
                <w:rStyle w:val="af9"/>
                <w:b w:val="0"/>
                <w:sz w:val="24"/>
                <w:szCs w:val="24"/>
              </w:rPr>
              <w:t>__________________________________________</w:t>
            </w:r>
          </w:p>
          <w:p w:rsidR="00EE520E" w:rsidRDefault="00DD3370">
            <w:pPr>
              <w:widowControl w:val="0"/>
              <w:ind w:left="4395" w:right="-1"/>
              <w:jc w:val="both"/>
            </w:pPr>
            <w:r>
              <w:rPr>
                <w:rStyle w:val="af9"/>
                <w:b w:val="0"/>
                <w:sz w:val="24"/>
                <w:szCs w:val="24"/>
              </w:rPr>
              <w:t>тел._______________________________________</w:t>
            </w:r>
          </w:p>
          <w:p w:rsidR="00EE520E" w:rsidRDefault="00DD3370">
            <w:pPr>
              <w:widowControl w:val="0"/>
              <w:ind w:left="4395" w:right="-1"/>
              <w:jc w:val="both"/>
            </w:pPr>
            <w:r>
              <w:rPr>
                <w:rStyle w:val="af9"/>
                <w:b w:val="0"/>
                <w:sz w:val="24"/>
                <w:szCs w:val="24"/>
              </w:rPr>
              <w:t>эл. почта: _________________________________</w:t>
            </w:r>
          </w:p>
          <w:p w:rsidR="00EE520E" w:rsidRDefault="00EE520E">
            <w:pPr>
              <w:widowControl w:val="0"/>
              <w:ind w:left="4395" w:right="-1"/>
              <w:jc w:val="both"/>
            </w:pPr>
          </w:p>
          <w:p w:rsidR="00EE520E" w:rsidRDefault="00DD3370">
            <w:pPr>
              <w:widowControl w:val="0"/>
              <w:jc w:val="center"/>
            </w:pPr>
            <w:r>
              <w:rPr>
                <w:b/>
                <w:bCs/>
                <w:sz w:val="24"/>
                <w:szCs w:val="24"/>
              </w:rPr>
              <w:t>РЕШЕНИЕ</w:t>
            </w:r>
          </w:p>
          <w:p w:rsidR="00EE520E" w:rsidRDefault="00DD3370">
            <w:pPr>
              <w:widowControl w:val="0"/>
              <w:jc w:val="center"/>
            </w:pPr>
            <w:r>
              <w:rPr>
                <w:b/>
                <w:bCs/>
                <w:sz w:val="24"/>
                <w:szCs w:val="24"/>
              </w:rPr>
              <w:t>об отказе во внесении исправлений от «____» __________ 20___ №____________</w:t>
            </w:r>
          </w:p>
          <w:p w:rsidR="00EE520E" w:rsidRDefault="00EE520E">
            <w:pPr>
              <w:widowControl w:val="0"/>
              <w:jc w:val="center"/>
              <w:rPr>
                <w:sz w:val="24"/>
                <w:szCs w:val="24"/>
              </w:rPr>
            </w:pPr>
          </w:p>
        </w:tc>
      </w:tr>
      <w:tr w:rsidR="00EE520E">
        <w:tc>
          <w:tcPr>
            <w:tcW w:w="10035" w:type="dxa"/>
            <w:gridSpan w:val="6"/>
            <w:tcBorders>
              <w:top w:val="single" w:sz="4" w:space="0" w:color="000000"/>
            </w:tcBorders>
          </w:tcPr>
          <w:p w:rsidR="00EE520E" w:rsidRDefault="00DD3370">
            <w:pPr>
              <w:widowControl w:val="0"/>
              <w:jc w:val="center"/>
            </w:pPr>
            <w:r>
              <w:rPr>
                <w:i/>
                <w:iCs/>
                <w:sz w:val="24"/>
                <w:szCs w:val="24"/>
              </w:rPr>
              <w:t>(наименование уполномоченного органа)</w:t>
            </w:r>
          </w:p>
        </w:tc>
      </w:tr>
      <w:tr w:rsidR="00EE520E">
        <w:tc>
          <w:tcPr>
            <w:tcW w:w="10035" w:type="dxa"/>
            <w:gridSpan w:val="6"/>
          </w:tcPr>
          <w:p w:rsidR="00EE520E" w:rsidRDefault="00DD3370">
            <w:pPr>
              <w:widowControl w:val="0"/>
              <w:ind w:right="57" w:firstLine="850"/>
              <w:jc w:val="both"/>
            </w:pPr>
            <w:proofErr w:type="gramStart"/>
            <w:r>
              <w:rPr>
                <w:sz w:val="24"/>
                <w:szCs w:val="24"/>
              </w:rPr>
              <w:t>По результатам рассмотрения заявления об исправлении допущенных опечаток и ошибок в __________________________________________________ от ________________</w:t>
            </w:r>
            <w:r>
              <w:rPr>
                <w:sz w:val="24"/>
                <w:szCs w:val="24"/>
              </w:rPr>
              <w:br/>
              <w:t>№ ______________ принято решение об отказе во внесении исправлений.</w:t>
            </w:r>
            <w:proofErr w:type="gramEnd"/>
          </w:p>
        </w:tc>
      </w:tr>
      <w:tr w:rsidR="00EE520E">
        <w:tc>
          <w:tcPr>
            <w:tcW w:w="1531" w:type="dxa"/>
            <w:tcBorders>
              <w:top w:val="single" w:sz="4" w:space="0" w:color="000000"/>
              <w:left w:val="single" w:sz="4" w:space="0" w:color="000000"/>
              <w:bottom w:val="single" w:sz="4" w:space="0" w:color="000000"/>
              <w:right w:val="single" w:sz="4" w:space="0" w:color="000000"/>
            </w:tcBorders>
          </w:tcPr>
          <w:p w:rsidR="00EE520E" w:rsidRDefault="00DD3370">
            <w:pPr>
              <w:widowControl w:val="0"/>
              <w:jc w:val="center"/>
            </w:pPr>
            <w:r>
              <w:rPr>
                <w:sz w:val="24"/>
                <w:szCs w:val="24"/>
              </w:rPr>
              <w:t>N пункта Административного регламента</w:t>
            </w:r>
          </w:p>
        </w:tc>
        <w:tc>
          <w:tcPr>
            <w:tcW w:w="4655" w:type="dxa"/>
            <w:gridSpan w:val="3"/>
            <w:tcBorders>
              <w:top w:val="single" w:sz="4" w:space="0" w:color="000000"/>
              <w:left w:val="single" w:sz="4" w:space="0" w:color="000000"/>
              <w:bottom w:val="single" w:sz="4" w:space="0" w:color="000000"/>
              <w:right w:val="single" w:sz="4" w:space="0" w:color="000000"/>
            </w:tcBorders>
          </w:tcPr>
          <w:p w:rsidR="00EE520E" w:rsidRDefault="00DD3370">
            <w:pPr>
              <w:widowControl w:val="0"/>
              <w:jc w:val="center"/>
            </w:pPr>
            <w:r>
              <w:rPr>
                <w:sz w:val="24"/>
                <w:szCs w:val="24"/>
              </w:rPr>
              <w:t>Наименование основания для отказа во внесении исправлений в соответствии с Административным регламентом</w:t>
            </w:r>
          </w:p>
        </w:tc>
        <w:tc>
          <w:tcPr>
            <w:tcW w:w="3849" w:type="dxa"/>
            <w:gridSpan w:val="2"/>
            <w:tcBorders>
              <w:top w:val="single" w:sz="4" w:space="0" w:color="000000"/>
              <w:left w:val="single" w:sz="4" w:space="0" w:color="000000"/>
              <w:bottom w:val="single" w:sz="4" w:space="0" w:color="000000"/>
              <w:right w:val="single" w:sz="4" w:space="0" w:color="000000"/>
            </w:tcBorders>
          </w:tcPr>
          <w:p w:rsidR="00EE520E" w:rsidRDefault="00DD3370">
            <w:pPr>
              <w:widowControl w:val="0"/>
              <w:jc w:val="center"/>
            </w:pPr>
            <w:r>
              <w:rPr>
                <w:sz w:val="24"/>
                <w:szCs w:val="24"/>
              </w:rPr>
              <w:t>Разъяснение причин отказа во внесении исправлений</w:t>
            </w:r>
          </w:p>
        </w:tc>
      </w:tr>
      <w:tr w:rsidR="00EE520E">
        <w:tc>
          <w:tcPr>
            <w:tcW w:w="1531" w:type="dxa"/>
            <w:tcBorders>
              <w:top w:val="single" w:sz="4" w:space="0" w:color="000000"/>
              <w:left w:val="single" w:sz="4" w:space="0" w:color="000000"/>
              <w:bottom w:val="single" w:sz="4" w:space="0" w:color="000000"/>
              <w:right w:val="single" w:sz="4" w:space="0" w:color="000000"/>
            </w:tcBorders>
          </w:tcPr>
          <w:p w:rsidR="00EE520E" w:rsidRDefault="00EE520E">
            <w:pPr>
              <w:widowControl w:val="0"/>
              <w:rPr>
                <w:sz w:val="24"/>
                <w:szCs w:val="24"/>
              </w:rPr>
            </w:pPr>
          </w:p>
        </w:tc>
        <w:tc>
          <w:tcPr>
            <w:tcW w:w="4655" w:type="dxa"/>
            <w:gridSpan w:val="3"/>
            <w:tcBorders>
              <w:top w:val="single" w:sz="4" w:space="0" w:color="000000"/>
              <w:left w:val="single" w:sz="4" w:space="0" w:color="000000"/>
              <w:bottom w:val="single" w:sz="4" w:space="0" w:color="000000"/>
              <w:right w:val="single" w:sz="4" w:space="0" w:color="000000"/>
            </w:tcBorders>
          </w:tcPr>
          <w:p w:rsidR="00EE520E" w:rsidRDefault="00EE520E">
            <w:pPr>
              <w:widowControl w:val="0"/>
              <w:rPr>
                <w:sz w:val="24"/>
                <w:szCs w:val="24"/>
              </w:rPr>
            </w:pPr>
          </w:p>
        </w:tc>
        <w:tc>
          <w:tcPr>
            <w:tcW w:w="3849" w:type="dxa"/>
            <w:gridSpan w:val="2"/>
            <w:tcBorders>
              <w:top w:val="single" w:sz="4" w:space="0" w:color="000000"/>
              <w:left w:val="single" w:sz="4" w:space="0" w:color="000000"/>
              <w:bottom w:val="single" w:sz="4" w:space="0" w:color="000000"/>
              <w:right w:val="single" w:sz="4" w:space="0" w:color="000000"/>
            </w:tcBorders>
          </w:tcPr>
          <w:p w:rsidR="00EE520E" w:rsidRDefault="00EE520E">
            <w:pPr>
              <w:widowControl w:val="0"/>
              <w:rPr>
                <w:sz w:val="24"/>
                <w:szCs w:val="24"/>
              </w:rPr>
            </w:pPr>
          </w:p>
        </w:tc>
      </w:tr>
      <w:tr w:rsidR="00EE520E">
        <w:tc>
          <w:tcPr>
            <w:tcW w:w="1531" w:type="dxa"/>
            <w:tcBorders>
              <w:top w:val="single" w:sz="4" w:space="0" w:color="000000"/>
              <w:left w:val="single" w:sz="4" w:space="0" w:color="000000"/>
              <w:bottom w:val="single" w:sz="4" w:space="0" w:color="000000"/>
              <w:right w:val="single" w:sz="4" w:space="0" w:color="000000"/>
            </w:tcBorders>
          </w:tcPr>
          <w:p w:rsidR="00EE520E" w:rsidRDefault="00EE520E">
            <w:pPr>
              <w:widowControl w:val="0"/>
              <w:rPr>
                <w:sz w:val="24"/>
                <w:szCs w:val="24"/>
              </w:rPr>
            </w:pPr>
          </w:p>
        </w:tc>
        <w:tc>
          <w:tcPr>
            <w:tcW w:w="4655" w:type="dxa"/>
            <w:gridSpan w:val="3"/>
            <w:tcBorders>
              <w:top w:val="single" w:sz="4" w:space="0" w:color="000000"/>
              <w:left w:val="single" w:sz="4" w:space="0" w:color="000000"/>
              <w:bottom w:val="single" w:sz="4" w:space="0" w:color="000000"/>
              <w:right w:val="single" w:sz="4" w:space="0" w:color="000000"/>
            </w:tcBorders>
          </w:tcPr>
          <w:p w:rsidR="00EE520E" w:rsidRDefault="00EE520E">
            <w:pPr>
              <w:widowControl w:val="0"/>
              <w:rPr>
                <w:sz w:val="24"/>
                <w:szCs w:val="24"/>
              </w:rPr>
            </w:pPr>
          </w:p>
        </w:tc>
        <w:tc>
          <w:tcPr>
            <w:tcW w:w="3849" w:type="dxa"/>
            <w:gridSpan w:val="2"/>
            <w:tcBorders>
              <w:top w:val="single" w:sz="4" w:space="0" w:color="000000"/>
              <w:left w:val="single" w:sz="4" w:space="0" w:color="000000"/>
              <w:bottom w:val="single" w:sz="4" w:space="0" w:color="000000"/>
              <w:right w:val="single" w:sz="4" w:space="0" w:color="000000"/>
            </w:tcBorders>
          </w:tcPr>
          <w:p w:rsidR="00EE520E" w:rsidRDefault="00EE520E">
            <w:pPr>
              <w:widowControl w:val="0"/>
              <w:rPr>
                <w:sz w:val="24"/>
                <w:szCs w:val="24"/>
              </w:rPr>
            </w:pPr>
          </w:p>
        </w:tc>
      </w:tr>
      <w:tr w:rsidR="00EE520E">
        <w:tc>
          <w:tcPr>
            <w:tcW w:w="10035" w:type="dxa"/>
            <w:gridSpan w:val="6"/>
            <w:tcBorders>
              <w:top w:val="single" w:sz="4" w:space="0" w:color="000000"/>
            </w:tcBorders>
          </w:tcPr>
          <w:p w:rsidR="00EE520E" w:rsidRDefault="00DD3370">
            <w:pPr>
              <w:widowControl w:val="0"/>
              <w:ind w:firstLine="283"/>
              <w:jc w:val="both"/>
            </w:pPr>
            <w:r>
              <w:rPr>
                <w:sz w:val="24"/>
                <w:szCs w:val="24"/>
              </w:rPr>
              <w:t>Вы вправе повторно обратиться с заявлением об исправлении допущенных опечаток и ошибок после устранения указанных нарушений.</w:t>
            </w:r>
          </w:p>
          <w:p w:rsidR="00EE520E" w:rsidRDefault="00DD3370">
            <w:pPr>
              <w:widowControl w:val="0"/>
              <w:ind w:firstLine="283"/>
              <w:jc w:val="both"/>
            </w:pPr>
            <w:proofErr w:type="gramStart"/>
            <w:r>
              <w:rPr>
                <w:sz w:val="24"/>
                <w:szCs w:val="24"/>
              </w:rPr>
              <w:t>Данный отказ может быть обжалован в досудебном порядке путем направления жалобы в ________________________, а также в судебном порядке.</w:t>
            </w:r>
            <w:proofErr w:type="gramEnd"/>
          </w:p>
          <w:p w:rsidR="00EE520E" w:rsidRDefault="00DD3370">
            <w:pPr>
              <w:widowControl w:val="0"/>
              <w:ind w:firstLine="283"/>
              <w:jc w:val="both"/>
            </w:pPr>
            <w:r>
              <w:rPr>
                <w:sz w:val="24"/>
                <w:szCs w:val="24"/>
              </w:rPr>
              <w:t>Дополнительно информируем: _____________________________________________________</w:t>
            </w:r>
          </w:p>
          <w:p w:rsidR="00EE520E" w:rsidRDefault="00DD3370">
            <w:pPr>
              <w:widowControl w:val="0"/>
              <w:jc w:val="both"/>
            </w:pPr>
            <w:r>
              <w:rPr>
                <w:sz w:val="24"/>
                <w:szCs w:val="24"/>
              </w:rPr>
              <w:t>__________________________________________________________________________________</w:t>
            </w:r>
          </w:p>
          <w:p w:rsidR="00EE520E" w:rsidRDefault="00DD3370">
            <w:pPr>
              <w:widowControl w:val="0"/>
              <w:jc w:val="center"/>
            </w:pPr>
            <w:r>
              <w:rPr>
                <w:i/>
                <w:iCs/>
                <w:sz w:val="16"/>
                <w:szCs w:val="16"/>
              </w:rPr>
              <w:t>(указывается информация, необходимая для устранения причин отказа во внесении исправлений, а также иная дополнительная информация при наличии)</w:t>
            </w:r>
          </w:p>
        </w:tc>
      </w:tr>
      <w:tr w:rsidR="00EE520E">
        <w:tc>
          <w:tcPr>
            <w:tcW w:w="3458" w:type="dxa"/>
            <w:gridSpan w:val="2"/>
            <w:tcBorders>
              <w:bottom w:val="single" w:sz="4" w:space="0" w:color="000000"/>
            </w:tcBorders>
          </w:tcPr>
          <w:p w:rsidR="00EE520E" w:rsidRDefault="00EE520E">
            <w:pPr>
              <w:widowControl w:val="0"/>
              <w:rPr>
                <w:sz w:val="24"/>
                <w:szCs w:val="24"/>
              </w:rPr>
            </w:pPr>
          </w:p>
        </w:tc>
        <w:tc>
          <w:tcPr>
            <w:tcW w:w="335" w:type="dxa"/>
            <w:vMerge w:val="restart"/>
          </w:tcPr>
          <w:p w:rsidR="00EE520E" w:rsidRDefault="00EE520E">
            <w:pPr>
              <w:widowControl w:val="0"/>
              <w:rPr>
                <w:sz w:val="24"/>
                <w:szCs w:val="24"/>
              </w:rPr>
            </w:pPr>
          </w:p>
        </w:tc>
        <w:tc>
          <w:tcPr>
            <w:tcW w:w="2393" w:type="dxa"/>
            <w:tcBorders>
              <w:bottom w:val="single" w:sz="4" w:space="0" w:color="000000"/>
            </w:tcBorders>
          </w:tcPr>
          <w:p w:rsidR="00EE520E" w:rsidRDefault="00EE520E">
            <w:pPr>
              <w:widowControl w:val="0"/>
              <w:rPr>
                <w:sz w:val="24"/>
                <w:szCs w:val="24"/>
              </w:rPr>
            </w:pPr>
          </w:p>
        </w:tc>
        <w:tc>
          <w:tcPr>
            <w:tcW w:w="341" w:type="dxa"/>
            <w:vMerge w:val="restart"/>
          </w:tcPr>
          <w:p w:rsidR="00EE520E" w:rsidRDefault="00EE520E">
            <w:pPr>
              <w:widowControl w:val="0"/>
              <w:rPr>
                <w:sz w:val="24"/>
                <w:szCs w:val="24"/>
              </w:rPr>
            </w:pPr>
          </w:p>
        </w:tc>
        <w:tc>
          <w:tcPr>
            <w:tcW w:w="3508" w:type="dxa"/>
            <w:tcBorders>
              <w:bottom w:val="single" w:sz="4" w:space="0" w:color="000000"/>
            </w:tcBorders>
          </w:tcPr>
          <w:p w:rsidR="00EE520E" w:rsidRDefault="00EE520E">
            <w:pPr>
              <w:widowControl w:val="0"/>
              <w:rPr>
                <w:sz w:val="24"/>
                <w:szCs w:val="24"/>
              </w:rPr>
            </w:pPr>
          </w:p>
        </w:tc>
      </w:tr>
      <w:tr w:rsidR="00EE520E">
        <w:tc>
          <w:tcPr>
            <w:tcW w:w="3458" w:type="dxa"/>
            <w:gridSpan w:val="2"/>
            <w:tcBorders>
              <w:top w:val="single" w:sz="4" w:space="0" w:color="000000"/>
            </w:tcBorders>
          </w:tcPr>
          <w:p w:rsidR="00EE520E" w:rsidRDefault="00DD3370">
            <w:pPr>
              <w:widowControl w:val="0"/>
              <w:jc w:val="center"/>
              <w:rPr>
                <w:sz w:val="24"/>
                <w:szCs w:val="24"/>
              </w:rPr>
            </w:pPr>
            <w:r>
              <w:rPr>
                <w:color w:val="000000"/>
                <w:sz w:val="24"/>
                <w:szCs w:val="24"/>
              </w:rPr>
              <w:t>(должность)</w:t>
            </w:r>
          </w:p>
        </w:tc>
        <w:tc>
          <w:tcPr>
            <w:tcW w:w="335" w:type="dxa"/>
            <w:vMerge/>
          </w:tcPr>
          <w:p w:rsidR="00EE520E" w:rsidRDefault="00EE520E">
            <w:pPr>
              <w:widowControl w:val="0"/>
              <w:jc w:val="center"/>
              <w:rPr>
                <w:sz w:val="24"/>
                <w:szCs w:val="24"/>
              </w:rPr>
            </w:pPr>
          </w:p>
        </w:tc>
        <w:tc>
          <w:tcPr>
            <w:tcW w:w="2393" w:type="dxa"/>
            <w:tcBorders>
              <w:top w:val="single" w:sz="4" w:space="0" w:color="000000"/>
            </w:tcBorders>
          </w:tcPr>
          <w:p w:rsidR="00EE520E" w:rsidRDefault="00DD3370">
            <w:pPr>
              <w:widowControl w:val="0"/>
              <w:jc w:val="center"/>
              <w:rPr>
                <w:sz w:val="24"/>
                <w:szCs w:val="24"/>
              </w:rPr>
            </w:pPr>
            <w:r>
              <w:rPr>
                <w:color w:val="000000"/>
                <w:sz w:val="24"/>
                <w:szCs w:val="24"/>
              </w:rPr>
              <w:t>(подпись)</w:t>
            </w:r>
          </w:p>
        </w:tc>
        <w:tc>
          <w:tcPr>
            <w:tcW w:w="341" w:type="dxa"/>
            <w:vMerge/>
          </w:tcPr>
          <w:p w:rsidR="00EE520E" w:rsidRDefault="00EE520E">
            <w:pPr>
              <w:widowControl w:val="0"/>
              <w:jc w:val="center"/>
              <w:rPr>
                <w:sz w:val="24"/>
                <w:szCs w:val="24"/>
              </w:rPr>
            </w:pPr>
          </w:p>
        </w:tc>
        <w:tc>
          <w:tcPr>
            <w:tcW w:w="3508" w:type="dxa"/>
            <w:tcBorders>
              <w:top w:val="single" w:sz="4" w:space="0" w:color="000000"/>
            </w:tcBorders>
          </w:tcPr>
          <w:p w:rsidR="00EE520E" w:rsidRDefault="00DD3370">
            <w:pPr>
              <w:widowControl w:val="0"/>
              <w:jc w:val="center"/>
              <w:rPr>
                <w:sz w:val="24"/>
                <w:szCs w:val="24"/>
              </w:rPr>
            </w:pPr>
            <w:r>
              <w:rPr>
                <w:color w:val="000000"/>
                <w:sz w:val="24"/>
                <w:szCs w:val="24"/>
              </w:rPr>
              <w:t>(фамилия, имя, отчество (при наличии))</w:t>
            </w:r>
          </w:p>
        </w:tc>
      </w:tr>
    </w:tbl>
    <w:p w:rsidR="00EE520E" w:rsidRDefault="00EE520E">
      <w:pPr>
        <w:rPr>
          <w:sz w:val="24"/>
          <w:szCs w:val="24"/>
        </w:rPr>
      </w:pPr>
    </w:p>
    <w:p w:rsidR="00EE520E" w:rsidRDefault="00EE520E">
      <w:pPr>
        <w:rPr>
          <w:sz w:val="24"/>
          <w:szCs w:val="24"/>
        </w:rPr>
      </w:pPr>
    </w:p>
    <w:p w:rsidR="00EE520E" w:rsidRDefault="00EE520E"/>
    <w:sectPr w:rsidR="00EE520E">
      <w:headerReference w:type="default" r:id="rId20"/>
      <w:headerReference w:type="first" r:id="rId21"/>
      <w:pgSz w:w="11906" w:h="16838"/>
      <w:pgMar w:top="993" w:right="849" w:bottom="1134" w:left="993" w:header="278" w:footer="0" w:gutter="0"/>
      <w:cols w:space="720"/>
      <w:formProt w:val="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197" w:rsidRDefault="006D6197">
      <w:r>
        <w:separator/>
      </w:r>
    </w:p>
  </w:endnote>
  <w:endnote w:type="continuationSeparator" w:id="0">
    <w:p w:rsidR="006D6197" w:rsidRDefault="006D6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197" w:rsidRDefault="006D6197">
      <w:r>
        <w:separator/>
      </w:r>
    </w:p>
  </w:footnote>
  <w:footnote w:type="continuationSeparator" w:id="0">
    <w:p w:rsidR="006D6197" w:rsidRDefault="006D61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370" w:rsidRDefault="00DD3370">
    <w:pPr>
      <w:pStyle w:val="a6"/>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370" w:rsidRDefault="00DD3370">
    <w:pPr>
      <w:pStyle w:val="a6"/>
      <w:jc w:val="center"/>
    </w:pPr>
  </w:p>
  <w:p w:rsidR="00DD3370" w:rsidRDefault="00DD337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0790F"/>
    <w:multiLevelType w:val="multilevel"/>
    <w:tmpl w:val="162AC2B0"/>
    <w:lvl w:ilvl="0">
      <w:start w:val="1"/>
      <w:numFmt w:val="decimal"/>
      <w:lvlText w:val="%1."/>
      <w:lvlJc w:val="left"/>
      <w:pPr>
        <w:tabs>
          <w:tab w:val="num" w:pos="0"/>
        </w:tabs>
        <w:ind w:left="720" w:hanging="360"/>
      </w:pPr>
      <w:rPr>
        <w:sz w:val="24"/>
        <w:szCs w:val="24"/>
      </w:rPr>
    </w:lvl>
    <w:lvl w:ilvl="1">
      <w:start w:val="1"/>
      <w:numFmt w:val="decimal"/>
      <w:lvlText w:val="%1.%2."/>
      <w:lvlJc w:val="left"/>
      <w:pPr>
        <w:tabs>
          <w:tab w:val="num" w:pos="0"/>
        </w:tabs>
        <w:ind w:left="1287" w:hanging="720"/>
      </w:pPr>
      <w:rPr>
        <w:b w:val="0"/>
        <w:sz w:val="24"/>
        <w:szCs w:val="24"/>
      </w:rPr>
    </w:lvl>
    <w:lvl w:ilvl="2">
      <w:start w:val="1"/>
      <w:numFmt w:val="decimal"/>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1">
    <w:nsid w:val="3C716E23"/>
    <w:multiLevelType w:val="multilevel"/>
    <w:tmpl w:val="03366A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grammar="clean"/>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EE520E"/>
    <w:rsid w:val="001B5638"/>
    <w:rsid w:val="0039639F"/>
    <w:rsid w:val="006D6197"/>
    <w:rsid w:val="00720B90"/>
    <w:rsid w:val="00973AEF"/>
    <w:rsid w:val="00B747A7"/>
    <w:rsid w:val="00CB3FA5"/>
    <w:rsid w:val="00DD3370"/>
    <w:rsid w:val="00E54BFE"/>
    <w:rsid w:val="00EE520E"/>
    <w:rsid w:val="00FC5F6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af1">
    <w:name w:val="Основной текст Знак"/>
    <w:link w:val="af2"/>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1"/>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semiHidden/>
    <w:qFormat/>
    <w:rsid w:val="00BC251F"/>
    <w:rPr>
      <w:rFonts w:asciiTheme="majorHAnsi" w:eastAsiaTheme="majorEastAsia" w:hAnsiTheme="majorHAnsi" w:cstheme="majorBidi"/>
      <w:color w:val="243F60" w:themeColor="accent1" w:themeShade="7F"/>
      <w:sz w:val="24"/>
      <w:szCs w:val="24"/>
    </w:rPr>
  </w:style>
  <w:style w:type="character" w:customStyle="1" w:styleId="af6">
    <w:name w:val="Гипертекстовая ссылка"/>
    <w:basedOn w:val="a0"/>
    <w:uiPriority w:val="99"/>
    <w:qFormat/>
    <w:rsid w:val="00305995"/>
    <w:rPr>
      <w:color w:val="106BBE"/>
    </w:rPr>
  </w:style>
  <w:style w:type="character" w:customStyle="1" w:styleId="af7">
    <w:name w:val="Нет"/>
    <w:qFormat/>
    <w:rsid w:val="00305995"/>
  </w:style>
  <w:style w:type="character" w:customStyle="1" w:styleId="af8">
    <w:name w:val="Основной текст_"/>
    <w:basedOn w:val="a0"/>
    <w:qFormat/>
    <w:rsid w:val="008C6F38"/>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9">
    <w:name w:val="Цветовое выделение"/>
    <w:qFormat/>
    <w:rPr>
      <w:b/>
      <w:bCs/>
      <w:color w:val="26282F"/>
    </w:rPr>
  </w:style>
  <w:style w:type="paragraph" w:customStyle="1" w:styleId="afa">
    <w:name w:val="Заголовок"/>
    <w:basedOn w:val="a"/>
    <w:next w:val="af2"/>
    <w:qFormat/>
    <w:pPr>
      <w:keepNext/>
      <w:spacing w:before="240" w:after="120"/>
    </w:pPr>
    <w:rPr>
      <w:rFonts w:ascii="PT Astra Serif" w:eastAsia="Tahoma" w:hAnsi="PT Astra Serif" w:cs="Noto Sans Devanagari"/>
    </w:rPr>
  </w:style>
  <w:style w:type="paragraph" w:styleId="af2">
    <w:name w:val="Body Text"/>
    <w:basedOn w:val="a"/>
    <w:link w:val="af1"/>
    <w:rsid w:val="00E44DC1"/>
    <w:pPr>
      <w:spacing w:after="120"/>
    </w:pPr>
  </w:style>
  <w:style w:type="paragraph" w:styleId="afb">
    <w:name w:val="List"/>
    <w:basedOn w:val="af2"/>
    <w:rPr>
      <w:rFonts w:ascii="PT Astra Serif" w:hAnsi="PT Astra Serif" w:cs="Noto Sans Devanagari"/>
    </w:rPr>
  </w:style>
  <w:style w:type="paragraph" w:styleId="afc">
    <w:name w:val="caption"/>
    <w:basedOn w:val="a"/>
    <w:qFormat/>
    <w:pPr>
      <w:suppressLineNumbers/>
      <w:spacing w:before="120" w:after="120"/>
    </w:pPr>
    <w:rPr>
      <w:rFonts w:ascii="PT Astra Serif" w:hAnsi="PT Astra Serif" w:cs="Noto Sans Devanagari"/>
      <w:i/>
      <w:iCs/>
      <w:sz w:val="24"/>
      <w:szCs w:val="24"/>
    </w:rPr>
  </w:style>
  <w:style w:type="paragraph" w:styleId="afd">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e">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qFormat/>
    <w:rsid w:val="008D7519"/>
    <w:pPr>
      <w:widowControl w:val="0"/>
      <w:ind w:firstLine="720"/>
    </w:pPr>
    <w:rPr>
      <w:rFonts w:ascii="Arial" w:hAnsi="Arial" w:cs="Arial"/>
    </w:rPr>
  </w:style>
  <w:style w:type="paragraph" w:customStyle="1" w:styleId="12">
    <w:name w:val="Без интервала1"/>
    <w:qFormat/>
    <w:rsid w:val="008D7519"/>
    <w:rPr>
      <w:rFonts w:ascii="Calibri" w:eastAsia="Times New Roman" w:hAnsi="Calibri" w:cs="Calibri"/>
      <w:sz w:val="22"/>
      <w:szCs w:val="22"/>
      <w:lang w:eastAsia="en-US"/>
    </w:rPr>
  </w:style>
  <w:style w:type="paragraph" w:customStyle="1" w:styleId="13">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0">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4">
    <w:name w:val="Абзац Уровень 1"/>
    <w:basedOn w:val="a"/>
    <w:qFormat/>
    <w:rsid w:val="00454B40"/>
    <w:pPr>
      <w:widowControl w:val="0"/>
      <w:spacing w:line="360" w:lineRule="auto"/>
      <w:ind w:left="928" w:hanging="360"/>
      <w:jc w:val="both"/>
    </w:pPr>
    <w:rPr>
      <w:lang w:eastAsia="ar-SA"/>
    </w:rPr>
  </w:style>
  <w:style w:type="paragraph" w:customStyle="1" w:styleId="aff1">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2">
    <w:name w:val="Заголовок Приложения"/>
    <w:basedOn w:val="2"/>
    <w:qFormat/>
    <w:rsid w:val="007B3D21"/>
    <w:pPr>
      <w:keepLines/>
      <w:widowControl w:val="0"/>
      <w:spacing w:before="120" w:after="240" w:line="360" w:lineRule="auto"/>
    </w:pPr>
  </w:style>
  <w:style w:type="paragraph" w:styleId="af0">
    <w:name w:val="Title"/>
    <w:basedOn w:val="a"/>
    <w:next w:val="ae"/>
    <w:link w:val="af"/>
    <w:qFormat/>
    <w:locked/>
    <w:rsid w:val="00E44DC1"/>
    <w:pPr>
      <w:jc w:val="center"/>
    </w:pPr>
    <w:rPr>
      <w:rFonts w:eastAsia="Times New Roman"/>
      <w:b/>
      <w:bCs/>
      <w:lang w:eastAsia="ar-SA"/>
    </w:rPr>
  </w:style>
  <w:style w:type="paragraph" w:styleId="ae">
    <w:name w:val="Subtitle"/>
    <w:basedOn w:val="a"/>
    <w:next w:val="af2"/>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3">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1">
    <w:name w:val="Основной текст1"/>
    <w:basedOn w:val="a"/>
    <w:link w:val="Bodytext"/>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paragraph" w:customStyle="1" w:styleId="2-">
    <w:name w:val="Рег. Заголовок 2-го уровня регламента"/>
    <w:basedOn w:val="ConsPlusNormal0"/>
    <w:qFormat/>
    <w:rsid w:val="007A17EB"/>
    <w:pPr>
      <w:widowControl/>
      <w:tabs>
        <w:tab w:val="num" w:pos="0"/>
      </w:tabs>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tabs>
        <w:tab w:val="num" w:pos="0"/>
      </w:tabs>
      <w:spacing w:line="276" w:lineRule="auto"/>
      <w:ind w:left="1145"/>
      <w:jc w:val="both"/>
    </w:pPr>
    <w:rPr>
      <w:lang w:eastAsia="en-US"/>
    </w:rPr>
  </w:style>
  <w:style w:type="paragraph" w:customStyle="1" w:styleId="110">
    <w:name w:val="Рег. Основной текст уровнеь 1.1 (базовый)"/>
    <w:basedOn w:val="ConsPlusNormal0"/>
    <w:qFormat/>
    <w:rsid w:val="007A17EB"/>
    <w:pPr>
      <w:widowControl/>
      <w:tabs>
        <w:tab w:val="num" w:pos="0"/>
      </w:tabs>
      <w:spacing w:line="276" w:lineRule="auto"/>
      <w:ind w:left="3131"/>
      <w:jc w:val="both"/>
    </w:pPr>
    <w:rPr>
      <w:rFonts w:ascii="Times New Roman" w:hAnsi="Times New Roman" w:cs="Times New Roman"/>
      <w:sz w:val="28"/>
      <w:szCs w:val="28"/>
      <w:lang w:eastAsia="en-US"/>
    </w:rPr>
  </w:style>
  <w:style w:type="paragraph" w:styleId="af5">
    <w:name w:val="List Paragraph"/>
    <w:basedOn w:val="a"/>
    <w:link w:val="af4"/>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customStyle="1" w:styleId="Default">
    <w:name w:val="Default"/>
    <w:qFormat/>
    <w:rsid w:val="003843CD"/>
    <w:rPr>
      <w:color w:val="000000"/>
      <w:sz w:val="24"/>
      <w:szCs w:val="24"/>
    </w:rPr>
  </w:style>
  <w:style w:type="paragraph" w:customStyle="1" w:styleId="aff4">
    <w:name w:val="_Табл_Текст"/>
    <w:qFormat/>
    <w:rsid w:val="00305995"/>
    <w:pPr>
      <w:widowControl w:val="0"/>
    </w:pPr>
    <w:rPr>
      <w:rFonts w:eastAsia="Arial Unicode MS" w:cs="Arial Unicode MS"/>
      <w:color w:val="00000A"/>
      <w:sz w:val="28"/>
      <w:szCs w:val="28"/>
      <w:u w:color="00000A"/>
      <w:lang w:val="de-DE"/>
    </w:rPr>
  </w:style>
  <w:style w:type="paragraph" w:customStyle="1" w:styleId="aff5">
    <w:name w:val="Содержимое таблицы"/>
    <w:basedOn w:val="a"/>
    <w:qFormat/>
    <w:pPr>
      <w:widowControl w:val="0"/>
      <w:suppressLineNumbers/>
    </w:pPr>
  </w:style>
  <w:style w:type="paragraph" w:customStyle="1" w:styleId="26">
    <w:name w:val="Основной текст (2)"/>
    <w:basedOn w:val="a"/>
    <w:qFormat/>
    <w:pPr>
      <w:spacing w:after="300"/>
    </w:pPr>
    <w:rPr>
      <w:rFonts w:eastAsia="Times New Roman"/>
      <w:sz w:val="26"/>
      <w:szCs w:val="26"/>
    </w:rPr>
  </w:style>
  <w:style w:type="paragraph" w:customStyle="1" w:styleId="aff6">
    <w:name w:val="Другое"/>
    <w:basedOn w:val="a"/>
    <w:qFormat/>
    <w:pPr>
      <w:ind w:firstLine="400"/>
    </w:pPr>
    <w:rPr>
      <w:rFonts w:eastAsia="Times New Roman"/>
    </w:rPr>
  </w:style>
  <w:style w:type="paragraph" w:customStyle="1" w:styleId="aff7">
    <w:name w:val="Заголовок таблицы"/>
    <w:basedOn w:val="aff5"/>
    <w:qFormat/>
    <w:pPr>
      <w:jc w:val="center"/>
    </w:pPr>
    <w:rPr>
      <w:b/>
      <w:bCs/>
    </w:rPr>
  </w:style>
  <w:style w:type="table" w:styleId="aff8">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9">
    <w:name w:val="Цветовое выделение для Нормальный"/>
    <w:rsid w:val="00DD33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939545">
      <w:bodyDiv w:val="1"/>
      <w:marLeft w:val="0"/>
      <w:marRight w:val="0"/>
      <w:marTop w:val="0"/>
      <w:marBottom w:val="0"/>
      <w:divBdr>
        <w:top w:val="none" w:sz="0" w:space="0" w:color="auto"/>
        <w:left w:val="none" w:sz="0" w:space="0" w:color="auto"/>
        <w:bottom w:val="none" w:sz="0" w:space="0" w:color="auto"/>
        <w:right w:val="none" w:sz="0" w:space="0" w:color="auto"/>
      </w:divBdr>
    </w:div>
    <w:div w:id="806052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15003EB37022DE592FFBE2A7121476A42ADB5118901735E00D16038732C17AB96569C24C5C7a8xDN" TargetMode="External"/><Relationship Id="rId18" Type="http://schemas.openxmlformats.org/officeDocument/2006/relationships/hyperlink" Target="consultantplus://offline/ref=FCB67E59083CBFDB0D58E36C4E99863333947F68960B7ACC4F8E00A7A8EE73E5F944B2E519C70D6084E727A5626368A3C61846236266D8CA18929Dw8S7O"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krasnogorskoe.rk.gov.ru/" TargetMode="External"/><Relationship Id="rId17" Type="http://schemas.openxmlformats.org/officeDocument/2006/relationships/hyperlink" Target="consultantplus://offline/ref=D259069BFC15BF6E43AD2BF19BE56A7FF470FFFB7E0ECFF79C3999301DgFC2L" TargetMode="External"/><Relationship Id="rId2" Type="http://schemas.openxmlformats.org/officeDocument/2006/relationships/numbering" Target="numbering.xml"/><Relationship Id="rId16" Type="http://schemas.openxmlformats.org/officeDocument/2006/relationships/hyperlink" Target="consultantplus://offline/ref=C6D2EABD0AFE67B651A1A88A0500466DB59F2B86AB0A9DE1EAEF34EC5A40C7257E4B6DiCF3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2824274E25256C35AFD0822C9064307712623301561B7ECA2E0F212F3E18ABD7A2238A82E4AC2EAw1NEI" TargetMode="External"/><Relationship Id="rId5" Type="http://schemas.openxmlformats.org/officeDocument/2006/relationships/settings" Target="settings.xml"/><Relationship Id="rId15" Type="http://schemas.openxmlformats.org/officeDocument/2006/relationships/hyperlink" Target="consultantplus://offline/ref=C6D2EABD0AFE67B651A1A88A0500466DB59F2B86AB0A9DE1EAEF34EC5A40C7257E4B6DiCF5L" TargetMode="External"/><Relationship Id="rId23" Type="http://schemas.openxmlformats.org/officeDocument/2006/relationships/theme" Target="theme/theme1.xml"/><Relationship Id="rId10" Type="http://schemas.openxmlformats.org/officeDocument/2006/relationships/hyperlink" Target="https://krasnogorskoe-sp.ru/" TargetMode="External"/><Relationship Id="rId19" Type="http://schemas.openxmlformats.org/officeDocument/2006/relationships/hyperlink" Target="consultantplus://offline/ref=FCB67E59083CBFDB0D58FD6158F5DD3E399E256D930A709C17D15BFAFFE779B2AC0BB3AB5FC3126087F027AC6Bw3S4O" TargetMode="External"/><Relationship Id="rId4" Type="http://schemas.microsoft.com/office/2007/relationships/stylesWithEffects" Target="stylesWithEffects.xml"/><Relationship Id="rId9" Type="http://schemas.openxmlformats.org/officeDocument/2006/relationships/hyperlink" Target="https://krasnogorskoe.rk.gov.ru/" TargetMode="External"/><Relationship Id="rId14" Type="http://schemas.openxmlformats.org/officeDocument/2006/relationships/hyperlink" Target="consultantplus://offline/ref=D259069BFC15BF6E43AD2BF19BE56A7FF470FFFB7E0ECFF79C3999301DgFC2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FFB82-3CD5-4781-98AD-5A7988397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4009</TotalTime>
  <Pages>1</Pages>
  <Words>17451</Words>
  <Characters>99471</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116689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subject/>
  <dc:creator>User</dc:creator>
  <dc:description/>
  <cp:lastModifiedBy>User</cp:lastModifiedBy>
  <cp:revision>92</cp:revision>
  <cp:lastPrinted>2025-05-14T14:00:00Z</cp:lastPrinted>
  <dcterms:created xsi:type="dcterms:W3CDTF">2021-12-13T16:48:00Z</dcterms:created>
  <dcterms:modified xsi:type="dcterms:W3CDTF">2025-06-02T08:51:00Z</dcterms:modified>
  <dc:language>ru-RU</dc:language>
</cp:coreProperties>
</file>