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32" w:rsidRDefault="00492B32" w:rsidP="00492B32">
      <w:pPr>
        <w:jc w:val="center"/>
      </w:pPr>
      <w:r>
        <w:rPr>
          <w:noProof/>
          <w:lang w:eastAsia="ru-RU"/>
        </w:rPr>
        <w:drawing>
          <wp:inline distT="0" distB="0" distL="0" distR="0" wp14:anchorId="6CF64CBB" wp14:editId="3FEA8237">
            <wp:extent cx="761365" cy="819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5F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 </w:t>
      </w: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КРАСНОГОРСКОГО СЕЛЬСКОГО  ПОСЕЛЕНИЯ</w:t>
      </w: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ЛЕНИНСКОГО РАЙОНА</w:t>
      </w:r>
    </w:p>
    <w:p w:rsidR="00492B32" w:rsidRDefault="00D83B5F" w:rsidP="00D83B5F">
      <w:pPr>
        <w:tabs>
          <w:tab w:val="left" w:pos="4536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КРЫМ</w:t>
      </w: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92B32" w:rsidRDefault="00492B32" w:rsidP="00492B32">
      <w:pPr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492B32" w:rsidRDefault="00492B32" w:rsidP="00492B32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3B5F" w:rsidRPr="00D83B5F" w:rsidRDefault="00412C75" w:rsidP="00D83B5F">
      <w:pPr>
        <w:spacing w:after="0" w:line="100" w:lineRule="atLeast"/>
        <w:ind w:left="-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3B5F">
        <w:rPr>
          <w:rFonts w:ascii="Times New Roman" w:hAnsi="Times New Roman"/>
          <w:b/>
          <w:sz w:val="28"/>
          <w:szCs w:val="28"/>
        </w:rPr>
        <w:t>29 январ</w:t>
      </w:r>
      <w:r w:rsidR="00492B32" w:rsidRPr="00D83B5F">
        <w:rPr>
          <w:rFonts w:ascii="Times New Roman" w:hAnsi="Times New Roman"/>
          <w:b/>
          <w:sz w:val="28"/>
          <w:szCs w:val="28"/>
        </w:rPr>
        <w:t>я 202</w:t>
      </w:r>
      <w:r w:rsidRPr="00D83B5F">
        <w:rPr>
          <w:rFonts w:ascii="Times New Roman" w:hAnsi="Times New Roman"/>
          <w:b/>
          <w:sz w:val="28"/>
          <w:szCs w:val="28"/>
        </w:rPr>
        <w:t>6</w:t>
      </w:r>
      <w:r w:rsidR="00492B32" w:rsidRPr="00D83B5F">
        <w:rPr>
          <w:rFonts w:ascii="Times New Roman" w:hAnsi="Times New Roman"/>
          <w:b/>
          <w:bCs/>
          <w:sz w:val="28"/>
          <w:szCs w:val="28"/>
        </w:rPr>
        <w:t xml:space="preserve"> г.  </w:t>
      </w:r>
      <w:r w:rsidR="00D83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2B32" w:rsidRPr="00D83B5F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="00D83B5F" w:rsidRPr="00D83B5F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="00492B32" w:rsidRPr="00D83B5F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D83B5F" w:rsidRPr="00D83B5F">
        <w:rPr>
          <w:rFonts w:ascii="Times New Roman" w:hAnsi="Times New Roman"/>
          <w:b/>
          <w:bCs/>
          <w:sz w:val="28"/>
          <w:szCs w:val="28"/>
        </w:rPr>
        <w:t>№ 10</w:t>
      </w:r>
    </w:p>
    <w:p w:rsidR="00412C75" w:rsidRPr="00D83B5F" w:rsidRDefault="00412C75" w:rsidP="00412C75">
      <w:pPr>
        <w:suppressAutoHyphens w:val="0"/>
        <w:spacing w:after="0"/>
        <w:ind w:left="-567"/>
        <w:rPr>
          <w:rFonts w:ascii="Times New Roman" w:hAnsi="Times New Roman"/>
          <w:b/>
          <w:sz w:val="28"/>
          <w:szCs w:val="28"/>
          <w:lang w:eastAsia="ru-RU"/>
        </w:rPr>
      </w:pPr>
    </w:p>
    <w:p w:rsidR="00D83B5F" w:rsidRPr="00D83B5F" w:rsidRDefault="00492B32" w:rsidP="00D83B5F">
      <w:pPr>
        <w:tabs>
          <w:tab w:val="left" w:pos="4536"/>
        </w:tabs>
        <w:suppressAutoHyphens w:val="0"/>
        <w:spacing w:after="0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3B5F">
        <w:rPr>
          <w:rFonts w:ascii="Times New Roman" w:hAnsi="Times New Roman"/>
          <w:b/>
          <w:sz w:val="28"/>
          <w:szCs w:val="28"/>
          <w:lang w:eastAsia="ru-RU"/>
        </w:rPr>
        <w:t xml:space="preserve">«О рассмотрении проекта инициативного </w:t>
      </w:r>
    </w:p>
    <w:p w:rsidR="00D83B5F" w:rsidRPr="00D83B5F" w:rsidRDefault="00492B32" w:rsidP="00D83B5F">
      <w:pPr>
        <w:tabs>
          <w:tab w:val="left" w:pos="4536"/>
        </w:tabs>
        <w:suppressAutoHyphens w:val="0"/>
        <w:spacing w:after="0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3B5F">
        <w:rPr>
          <w:rFonts w:ascii="Times New Roman" w:hAnsi="Times New Roman"/>
          <w:b/>
          <w:sz w:val="28"/>
          <w:szCs w:val="28"/>
          <w:lang w:eastAsia="ru-RU"/>
        </w:rPr>
        <w:t xml:space="preserve">бюджетирования на территории Красногорского </w:t>
      </w:r>
    </w:p>
    <w:p w:rsidR="00D83B5F" w:rsidRPr="00D83B5F" w:rsidRDefault="00492B32" w:rsidP="00D83B5F">
      <w:pPr>
        <w:tabs>
          <w:tab w:val="left" w:pos="4536"/>
        </w:tabs>
        <w:suppressAutoHyphens w:val="0"/>
        <w:spacing w:after="0"/>
        <w:ind w:left="-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3B5F"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Ленинского района Республики </w:t>
      </w:r>
    </w:p>
    <w:p w:rsidR="00492B32" w:rsidRPr="00D83B5F" w:rsidRDefault="00492B32" w:rsidP="00D83B5F">
      <w:pPr>
        <w:tabs>
          <w:tab w:val="left" w:pos="4536"/>
        </w:tabs>
        <w:suppressAutoHyphens w:val="0"/>
        <w:spacing w:after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3B5F">
        <w:rPr>
          <w:rFonts w:ascii="Times New Roman" w:hAnsi="Times New Roman"/>
          <w:b/>
          <w:sz w:val="28"/>
          <w:szCs w:val="28"/>
          <w:lang w:eastAsia="ru-RU"/>
        </w:rPr>
        <w:t>Крым на 2026 год»</w:t>
      </w:r>
    </w:p>
    <w:p w:rsidR="00412C75" w:rsidRPr="00D83B5F" w:rsidRDefault="00412C75" w:rsidP="00412C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492B32" w:rsidRPr="00D83B5F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3B5F">
        <w:rPr>
          <w:rFonts w:ascii="Times New Roman" w:hAnsi="Times New Roman"/>
          <w:sz w:val="28"/>
          <w:szCs w:val="28"/>
        </w:rPr>
        <w:t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29,05,2020 №77—ЗPK/2020 «Об инициативном бюджетировании в Республике Крым», постановлением Совета Министров Республики Крым от 16.10.2020 №658 «О некоторый вопросах реализации инициативного бюджетирования на территории Республики Крым», Уставом муниципального образования Красногорского сельского поселения Ленинского района Республики Крым, Администрация Красногорского</w:t>
      </w:r>
      <w:proofErr w:type="gramEnd"/>
      <w:r w:rsidRPr="00D83B5F">
        <w:rPr>
          <w:rFonts w:ascii="Times New Roman" w:hAnsi="Times New Roman"/>
          <w:sz w:val="28"/>
          <w:szCs w:val="28"/>
        </w:rPr>
        <w:t xml:space="preserve"> сельского поселения Ленинского района Республики Крым, рассмотрев инициативный проект «Работы по благоустройству территории спортплощадки расположенной по адресу: Республика Крым, Ленинский район, </w:t>
      </w:r>
      <w:proofErr w:type="gramStart"/>
      <w:r w:rsidRPr="00D83B5F">
        <w:rPr>
          <w:rFonts w:ascii="Times New Roman" w:hAnsi="Times New Roman"/>
          <w:sz w:val="28"/>
          <w:szCs w:val="28"/>
        </w:rPr>
        <w:t>с</w:t>
      </w:r>
      <w:proofErr w:type="gramEnd"/>
      <w:r w:rsidRPr="00D83B5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3B5F">
        <w:rPr>
          <w:rFonts w:ascii="Times New Roman" w:hAnsi="Times New Roman"/>
          <w:sz w:val="28"/>
          <w:szCs w:val="28"/>
        </w:rPr>
        <w:t>Красногорка</w:t>
      </w:r>
      <w:proofErr w:type="gramEnd"/>
      <w:r w:rsidRPr="00D83B5F">
        <w:rPr>
          <w:rFonts w:ascii="Times New Roman" w:hAnsi="Times New Roman"/>
          <w:sz w:val="28"/>
          <w:szCs w:val="28"/>
        </w:rPr>
        <w:t>, ул. Школьная (в части устройства ограждения)»:</w:t>
      </w:r>
    </w:p>
    <w:p w:rsidR="00492B32" w:rsidRPr="00D83B5F" w:rsidRDefault="00492B32" w:rsidP="00D83B5F">
      <w:pPr>
        <w:spacing w:after="0"/>
        <w:ind w:left="-567" w:firstLine="709"/>
        <w:jc w:val="center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>ПОСТАНОВЛЯЕТ:</w:t>
      </w:r>
    </w:p>
    <w:p w:rsidR="00492B32" w:rsidRPr="00D83B5F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 xml:space="preserve">1.Поддержать проект: «Работы по благоустройству территории спортплощадки расположенной по адресу: Республика Крым, Ленинский район, </w:t>
      </w:r>
      <w:proofErr w:type="gramStart"/>
      <w:r w:rsidRPr="00D83B5F">
        <w:rPr>
          <w:rFonts w:ascii="Times New Roman" w:hAnsi="Times New Roman"/>
          <w:sz w:val="28"/>
          <w:szCs w:val="28"/>
        </w:rPr>
        <w:t>с</w:t>
      </w:r>
      <w:proofErr w:type="gramEnd"/>
      <w:r w:rsidRPr="00D83B5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83B5F">
        <w:rPr>
          <w:rFonts w:ascii="Times New Roman" w:hAnsi="Times New Roman"/>
          <w:sz w:val="28"/>
          <w:szCs w:val="28"/>
        </w:rPr>
        <w:t>Красногорка</w:t>
      </w:r>
      <w:proofErr w:type="gramEnd"/>
      <w:r w:rsidRPr="00D83B5F">
        <w:rPr>
          <w:rFonts w:ascii="Times New Roman" w:hAnsi="Times New Roman"/>
          <w:sz w:val="28"/>
          <w:szCs w:val="28"/>
        </w:rPr>
        <w:t>, ул. Школьная (в части устройства ограждения)»</w:t>
      </w:r>
    </w:p>
    <w:p w:rsidR="00492B32" w:rsidRPr="00D83B5F" w:rsidRDefault="00492B32" w:rsidP="00D83B5F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 xml:space="preserve">2.Принять участие в конкурсном отборе проектов </w:t>
      </w:r>
      <w:proofErr w:type="gramStart"/>
      <w:r w:rsidRPr="00D83B5F">
        <w:rPr>
          <w:rFonts w:ascii="Times New Roman" w:hAnsi="Times New Roman"/>
          <w:sz w:val="28"/>
          <w:szCs w:val="28"/>
        </w:rPr>
        <w:t>инициативного</w:t>
      </w:r>
      <w:proofErr w:type="gramEnd"/>
      <w:r w:rsidRPr="00D83B5F">
        <w:rPr>
          <w:rFonts w:ascii="Times New Roman" w:hAnsi="Times New Roman"/>
          <w:sz w:val="28"/>
          <w:szCs w:val="28"/>
        </w:rPr>
        <w:t xml:space="preserve"> бюджетирования Республики Крым.</w:t>
      </w:r>
    </w:p>
    <w:p w:rsidR="00492B32" w:rsidRPr="00D83B5F" w:rsidRDefault="00492B32" w:rsidP="00D83B5F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>3.Администрации Красногорского сельского поселения организовать работу по подготовке и направлению заявки проекта «Работы по благоустройству территории спортплощадки расположенной по адресу: Республика Крым, Ленинский район, с. Красногорка, ул. Школьная (в части устройства ограждения)»</w:t>
      </w:r>
      <w:proofErr w:type="gramStart"/>
      <w:r w:rsidRPr="00D83B5F">
        <w:rPr>
          <w:rFonts w:ascii="Times New Roman" w:hAnsi="Times New Roman"/>
          <w:sz w:val="28"/>
          <w:szCs w:val="28"/>
        </w:rPr>
        <w:t>.</w:t>
      </w:r>
      <w:proofErr w:type="gramEnd"/>
      <w:r w:rsidRPr="00D83B5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83B5F">
        <w:rPr>
          <w:rFonts w:ascii="Times New Roman" w:hAnsi="Times New Roman"/>
          <w:sz w:val="28"/>
          <w:szCs w:val="28"/>
        </w:rPr>
        <w:t>д</w:t>
      </w:r>
      <w:proofErr w:type="gramEnd"/>
      <w:r w:rsidRPr="00D83B5F">
        <w:rPr>
          <w:rFonts w:ascii="Times New Roman" w:hAnsi="Times New Roman"/>
          <w:sz w:val="28"/>
          <w:szCs w:val="28"/>
        </w:rPr>
        <w:t>о 01.03.2026 года.</w:t>
      </w:r>
    </w:p>
    <w:p w:rsidR="00492B32" w:rsidRPr="00D83B5F" w:rsidRDefault="00492B32" w:rsidP="00D83B5F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 xml:space="preserve">4.Контроль по выполнению настоящего решения возложить на постоянную планово-бюджетную комиссию сельского совета по вопросам экономической, налоговой и финансовой политики, управления имуществом, </w:t>
      </w:r>
      <w:proofErr w:type="gramStart"/>
      <w:r w:rsidRPr="00D83B5F">
        <w:rPr>
          <w:rFonts w:ascii="Times New Roman" w:hAnsi="Times New Roman"/>
          <w:sz w:val="28"/>
          <w:szCs w:val="28"/>
        </w:rPr>
        <w:t>находящемся</w:t>
      </w:r>
      <w:proofErr w:type="gramEnd"/>
      <w:r w:rsidRPr="00D83B5F">
        <w:rPr>
          <w:rFonts w:ascii="Times New Roman" w:hAnsi="Times New Roman"/>
          <w:sz w:val="28"/>
          <w:szCs w:val="28"/>
        </w:rPr>
        <w:t xml:space="preserve"> в муниципальной собственности Красногорского сельского поселения.</w:t>
      </w:r>
    </w:p>
    <w:p w:rsidR="00492B32" w:rsidRPr="00D83B5F" w:rsidRDefault="00492B32" w:rsidP="00D83B5F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lastRenderedPageBreak/>
        <w:t>5.Настоящее постановление подлежит обнародованию путём размещения на информационных стендах Красногорского сельского поселения Ленинского района Республики Крым и на официальном Портале Правительства Республики Крым на странице Ленинского района Республики Крым в разделе — Муниципальные образования района, подраздел Красногорское сельское поселение (https://krasnogorskoe.r1‹.gov.ru/)</w:t>
      </w:r>
    </w:p>
    <w:p w:rsidR="00492B32" w:rsidRPr="00D83B5F" w:rsidRDefault="00492B32" w:rsidP="00D83B5F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>6.Настоящее постановление вступает в силу со дня его обнародования</w:t>
      </w:r>
    </w:p>
    <w:p w:rsidR="00492B32" w:rsidRPr="00D83B5F" w:rsidRDefault="00492B32" w:rsidP="00D83B5F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492B32" w:rsidRPr="00D83B5F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492B32" w:rsidRPr="00D83B5F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>Председатель Красногорского</w:t>
      </w:r>
    </w:p>
    <w:p w:rsidR="00492B32" w:rsidRPr="00D83B5F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>сельского совета – глава администрации</w:t>
      </w:r>
    </w:p>
    <w:p w:rsidR="00492B32" w:rsidRPr="00D83B5F" w:rsidRDefault="00492B32" w:rsidP="00412C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83B5F">
        <w:rPr>
          <w:rFonts w:ascii="Times New Roman" w:hAnsi="Times New Roman"/>
          <w:sz w:val="28"/>
          <w:szCs w:val="28"/>
        </w:rPr>
        <w:t xml:space="preserve">Красногорского сельского поселения     </w:t>
      </w:r>
      <w:bookmarkStart w:id="0" w:name="_GoBack"/>
      <w:bookmarkEnd w:id="0"/>
      <w:r w:rsidRPr="00D83B5F">
        <w:rPr>
          <w:rFonts w:ascii="Times New Roman" w:hAnsi="Times New Roman"/>
          <w:sz w:val="28"/>
          <w:szCs w:val="28"/>
        </w:rPr>
        <w:t xml:space="preserve">              </w:t>
      </w:r>
      <w:r w:rsidR="00412C75" w:rsidRPr="00D83B5F">
        <w:rPr>
          <w:rFonts w:ascii="Times New Roman" w:hAnsi="Times New Roman"/>
          <w:sz w:val="28"/>
          <w:szCs w:val="28"/>
        </w:rPr>
        <w:t xml:space="preserve">                         </w:t>
      </w:r>
      <w:r w:rsidRPr="00D83B5F">
        <w:rPr>
          <w:rFonts w:ascii="Times New Roman" w:hAnsi="Times New Roman"/>
          <w:sz w:val="28"/>
          <w:szCs w:val="28"/>
        </w:rPr>
        <w:t xml:space="preserve">  Баталов Р</w:t>
      </w:r>
      <w:r w:rsidR="00412C75" w:rsidRPr="00D83B5F">
        <w:rPr>
          <w:rFonts w:ascii="Times New Roman" w:hAnsi="Times New Roman"/>
          <w:sz w:val="28"/>
          <w:szCs w:val="28"/>
        </w:rPr>
        <w:t>.Ф.</w:t>
      </w:r>
    </w:p>
    <w:p w:rsidR="00492B32" w:rsidRPr="00115D18" w:rsidRDefault="00492B32" w:rsidP="00492B32">
      <w:pPr>
        <w:spacing w:after="0"/>
        <w:ind w:firstLine="709"/>
        <w:jc w:val="both"/>
        <w:rPr>
          <w:sz w:val="24"/>
          <w:szCs w:val="24"/>
        </w:rPr>
      </w:pPr>
    </w:p>
    <w:p w:rsidR="00492B32" w:rsidRPr="00AF1360" w:rsidRDefault="00492B32" w:rsidP="00492B32">
      <w:pPr>
        <w:pStyle w:val="2"/>
        <w:spacing w:line="276" w:lineRule="auto"/>
        <w:jc w:val="both"/>
        <w:rPr>
          <w:b w:val="0"/>
          <w:sz w:val="24"/>
          <w:szCs w:val="24"/>
        </w:rPr>
      </w:pPr>
      <w:r w:rsidRPr="00AF1360">
        <w:rPr>
          <w:b w:val="0"/>
          <w:sz w:val="24"/>
          <w:szCs w:val="24"/>
        </w:rPr>
        <w:t xml:space="preserve"> </w:t>
      </w:r>
    </w:p>
    <w:p w:rsidR="005C5351" w:rsidRDefault="005C5351"/>
    <w:sectPr w:rsidR="005C5351" w:rsidSect="00492B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32"/>
    <w:rsid w:val="00412C75"/>
    <w:rsid w:val="00492B32"/>
    <w:rsid w:val="005C5351"/>
    <w:rsid w:val="00D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32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492B32"/>
    <w:pPr>
      <w:keepNext/>
      <w:suppressAutoHyphens w:val="0"/>
      <w:spacing w:after="0" w:line="240" w:lineRule="auto"/>
      <w:ind w:firstLine="720"/>
      <w:jc w:val="center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3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492B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32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492B32"/>
    <w:pPr>
      <w:keepNext/>
      <w:suppressAutoHyphens w:val="0"/>
      <w:spacing w:after="0" w:line="240" w:lineRule="auto"/>
      <w:ind w:firstLine="720"/>
      <w:jc w:val="center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3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492B3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*</cp:lastModifiedBy>
  <cp:revision>3</cp:revision>
  <dcterms:created xsi:type="dcterms:W3CDTF">2026-02-05T10:34:00Z</dcterms:created>
  <dcterms:modified xsi:type="dcterms:W3CDTF">2026-02-06T05:52:00Z</dcterms:modified>
</cp:coreProperties>
</file>