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95E" w:rsidRPr="008F7732" w:rsidRDefault="0050495E" w:rsidP="0050495E">
      <w:pPr>
        <w:widowControl w:val="0"/>
        <w:suppressAutoHyphens w:val="0"/>
        <w:autoSpaceDE w:val="0"/>
        <w:autoSpaceDN w:val="0"/>
        <w:spacing w:after="0" w:line="240" w:lineRule="auto"/>
        <w:ind w:left="3347" w:right="775" w:hanging="2"/>
        <w:rPr>
          <w:rFonts w:ascii="Times New Roman" w:eastAsia="Times New Roman" w:hAnsi="Times New Roman" w:cs="Times New Roman"/>
          <w:sz w:val="26"/>
          <w:szCs w:val="26"/>
        </w:rPr>
      </w:pPr>
      <w:r w:rsidRPr="008F7732">
        <w:rPr>
          <w:rFonts w:ascii="Times New Roman" w:eastAsia="Times New Roman" w:hAnsi="Times New Roman" w:cs="Times New Roman"/>
          <w:b/>
          <w:bCs/>
          <w:sz w:val="26"/>
          <w:szCs w:val="26"/>
        </w:rPr>
        <w:t>РОССИЙСКАЯ ФЕДЕРАЦИЯ</w:t>
      </w:r>
    </w:p>
    <w:p w:rsidR="0050495E" w:rsidRPr="008F7732" w:rsidRDefault="0050495E" w:rsidP="0050495E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F7732">
        <w:rPr>
          <w:rFonts w:ascii="Times New Roman" w:eastAsia="Times New Roman" w:hAnsi="Times New Roman" w:cs="Times New Roman"/>
          <w:b/>
          <w:bCs/>
          <w:sz w:val="26"/>
          <w:szCs w:val="26"/>
        </w:rPr>
        <w:t>РЕСПУБЛИКА КРЫМ</w:t>
      </w:r>
    </w:p>
    <w:p w:rsidR="0050495E" w:rsidRPr="008F7732" w:rsidRDefault="0050495E" w:rsidP="0050495E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F7732">
        <w:rPr>
          <w:rFonts w:ascii="Times New Roman" w:eastAsia="Times New Roman" w:hAnsi="Times New Roman" w:cs="Times New Roman"/>
          <w:b/>
          <w:bCs/>
          <w:sz w:val="26"/>
          <w:szCs w:val="26"/>
        </w:rPr>
        <w:t>ЛЕНИНСКИЙ РАЙОН</w:t>
      </w:r>
    </w:p>
    <w:p w:rsidR="0050495E" w:rsidRPr="008F7732" w:rsidRDefault="0050495E" w:rsidP="0050495E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F7732">
        <w:rPr>
          <w:rFonts w:ascii="Times New Roman" w:eastAsia="Times New Roman" w:hAnsi="Times New Roman" w:cs="Times New Roman"/>
          <w:b/>
          <w:bCs/>
          <w:sz w:val="26"/>
          <w:szCs w:val="26"/>
        </w:rPr>
        <w:t>КРАСНОГОРСКИЙ СЕЛЬСКИЙ СОВЕТ</w:t>
      </w:r>
    </w:p>
    <w:p w:rsidR="0050495E" w:rsidRPr="008F7732" w:rsidRDefault="002A5108" w:rsidP="0050495E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16-я внеочередная</w:t>
      </w:r>
      <w:r w:rsidR="00197B0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0495E" w:rsidRPr="008F7732">
        <w:rPr>
          <w:rFonts w:ascii="Times New Roman" w:eastAsia="Times New Roman" w:hAnsi="Times New Roman" w:cs="Times New Roman"/>
          <w:b/>
          <w:sz w:val="26"/>
          <w:szCs w:val="26"/>
        </w:rPr>
        <w:t xml:space="preserve">сессия 3 созыва </w:t>
      </w:r>
    </w:p>
    <w:p w:rsidR="0050495E" w:rsidRPr="008F7732" w:rsidRDefault="0050495E" w:rsidP="0050495E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0495E" w:rsidRDefault="0050495E" w:rsidP="0050495E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F7732">
        <w:rPr>
          <w:rFonts w:ascii="Times New Roman" w:eastAsia="Times New Roman" w:hAnsi="Times New Roman" w:cs="Times New Roman"/>
          <w:b/>
          <w:bCs/>
          <w:sz w:val="26"/>
          <w:szCs w:val="26"/>
        </w:rPr>
        <w:t>РЕШЕНИЕ</w:t>
      </w:r>
    </w:p>
    <w:p w:rsidR="007978B7" w:rsidRPr="008F7732" w:rsidRDefault="007978B7" w:rsidP="0050495E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0495E" w:rsidRPr="008F7732" w:rsidRDefault="002A5108" w:rsidP="007978B7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 апреля 2026 года</w:t>
      </w:r>
      <w:r w:rsidR="0050495E" w:rsidRPr="008F773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7978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7978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7978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7978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7978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7978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7978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7978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7978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7978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50495E" w:rsidRPr="008F773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83</w:t>
      </w:r>
    </w:p>
    <w:p w:rsidR="0050495E" w:rsidRPr="008F7732" w:rsidRDefault="0050495E" w:rsidP="0050495E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773F0" w:rsidRPr="006773F0" w:rsidRDefault="007821B4" w:rsidP="007821B4">
      <w:pPr>
        <w:suppressAutoHyphens w:val="0"/>
        <w:spacing w:after="0" w:line="240" w:lineRule="auto"/>
        <w:ind w:right="5106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«О внесении изменений в решение Кра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ногорского сельского совета Ленинского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района Республики Крым от 17.10.2025 г. № 58 «</w:t>
      </w:r>
      <w:r w:rsidR="006773F0" w:rsidRPr="006773F0">
        <w:rPr>
          <w:rFonts w:ascii="Times New Roman" w:eastAsia="Times New Roman" w:hAnsi="Times New Roman" w:cs="Times New Roman"/>
          <w:b/>
          <w:bCs/>
          <w:sz w:val="26"/>
          <w:szCs w:val="26"/>
        </w:rPr>
        <w:t>Об утверждении Правил благ</w:t>
      </w:r>
      <w:r w:rsidR="006773F0" w:rsidRPr="006773F0">
        <w:rPr>
          <w:rFonts w:ascii="Times New Roman" w:eastAsia="Times New Roman" w:hAnsi="Times New Roman" w:cs="Times New Roman"/>
          <w:b/>
          <w:bCs/>
          <w:sz w:val="26"/>
          <w:szCs w:val="26"/>
        </w:rPr>
        <w:t>о</w:t>
      </w:r>
      <w:r w:rsidR="006773F0" w:rsidRPr="006773F0">
        <w:rPr>
          <w:rFonts w:ascii="Times New Roman" w:eastAsia="Times New Roman" w:hAnsi="Times New Roman" w:cs="Times New Roman"/>
          <w:b/>
          <w:bCs/>
          <w:sz w:val="26"/>
          <w:szCs w:val="26"/>
        </w:rPr>
        <w:t>устройства 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6773F0" w:rsidRPr="006773F0">
        <w:rPr>
          <w:rFonts w:ascii="Times New Roman" w:eastAsia="Times New Roman" w:hAnsi="Times New Roman" w:cs="Times New Roman"/>
          <w:b/>
          <w:bCs/>
          <w:sz w:val="26"/>
          <w:szCs w:val="26"/>
        </w:rPr>
        <w:t>содержания территории  м</w:t>
      </w:r>
      <w:r w:rsidR="006773F0" w:rsidRPr="006773F0">
        <w:rPr>
          <w:rFonts w:ascii="Times New Roman" w:eastAsia="Times New Roman" w:hAnsi="Times New Roman" w:cs="Times New Roman"/>
          <w:b/>
          <w:bCs/>
          <w:sz w:val="26"/>
          <w:szCs w:val="26"/>
        </w:rPr>
        <w:t>у</w:t>
      </w:r>
      <w:r w:rsidR="006773F0" w:rsidRPr="006773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ниципального образования </w:t>
      </w:r>
      <w:r w:rsidR="006773F0" w:rsidRPr="006773F0">
        <w:rPr>
          <w:rFonts w:ascii="Times New Roman" w:eastAsia="Times New Roman" w:hAnsi="Times New Roman" w:cs="Times New Roman"/>
          <w:b/>
          <w:sz w:val="26"/>
          <w:szCs w:val="26"/>
        </w:rPr>
        <w:t xml:space="preserve">Красногорское </w:t>
      </w:r>
      <w:r w:rsidR="006773F0" w:rsidRPr="006773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сельское поселение </w:t>
      </w:r>
      <w:r w:rsidR="006773F0" w:rsidRPr="006773F0">
        <w:rPr>
          <w:rFonts w:ascii="Times New Roman" w:eastAsia="Times New Roman" w:hAnsi="Times New Roman" w:cs="Times New Roman"/>
          <w:b/>
          <w:sz w:val="26"/>
          <w:szCs w:val="26"/>
        </w:rPr>
        <w:t xml:space="preserve">Ленинского </w:t>
      </w:r>
      <w:r w:rsidR="006773F0" w:rsidRPr="006773F0">
        <w:rPr>
          <w:rFonts w:ascii="Times New Roman" w:eastAsia="Times New Roman" w:hAnsi="Times New Roman" w:cs="Times New Roman"/>
          <w:b/>
          <w:bCs/>
          <w:sz w:val="26"/>
          <w:szCs w:val="26"/>
        </w:rPr>
        <w:t>района Республики Крым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</w:p>
    <w:p w:rsidR="006773F0" w:rsidRPr="006773F0" w:rsidRDefault="006773F0" w:rsidP="006773F0">
      <w:pPr>
        <w:suppressAutoHyphens w:val="0"/>
        <w:spacing w:after="0" w:line="240" w:lineRule="auto"/>
        <w:ind w:left="-436" w:right="114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773F0" w:rsidRDefault="007821B4" w:rsidP="006773F0">
      <w:pPr>
        <w:widowControl w:val="0"/>
        <w:suppressAutoHyphens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821B4">
        <w:rPr>
          <w:rFonts w:ascii="Times New Roman" w:eastAsia="Times New Roman" w:hAnsi="Times New Roman" w:cs="Times New Roman"/>
          <w:sz w:val="26"/>
          <w:szCs w:val="26"/>
        </w:rPr>
        <w:t xml:space="preserve">Рассмотрев экспертное заключение Министерства юстиции Республики Крым от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13 марта 2026</w:t>
      </w:r>
      <w:r w:rsidRPr="007821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года на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реш</w:t>
      </w:r>
      <w:r w:rsidRPr="007821B4">
        <w:rPr>
          <w:rFonts w:ascii="Times New Roman" w:eastAsia="Times New Roman" w:hAnsi="Times New Roman" w:cs="Times New Roman"/>
          <w:b/>
          <w:bCs/>
          <w:sz w:val="26"/>
          <w:szCs w:val="26"/>
        </w:rPr>
        <w:t>ени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е</w:t>
      </w:r>
      <w:r w:rsidRPr="007821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Красногорского сельского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совета</w:t>
      </w:r>
      <w:r w:rsidRPr="007821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Ленинского района Республики Крым от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17.10.2025</w:t>
      </w:r>
      <w:r w:rsidRPr="007821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г. №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58</w:t>
      </w:r>
      <w:r w:rsidRPr="007821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«Об утверждении Правил благоустройства и содержания территории  муниципального образования Красногорское сельское пос</w:t>
      </w:r>
      <w:r w:rsidRPr="007821B4">
        <w:rPr>
          <w:rFonts w:ascii="Times New Roman" w:eastAsia="Times New Roman" w:hAnsi="Times New Roman" w:cs="Times New Roman"/>
          <w:b/>
          <w:bCs/>
          <w:sz w:val="26"/>
          <w:szCs w:val="26"/>
        </w:rPr>
        <w:t>е</w:t>
      </w:r>
      <w:r w:rsidRPr="007821B4">
        <w:rPr>
          <w:rFonts w:ascii="Times New Roman" w:eastAsia="Times New Roman" w:hAnsi="Times New Roman" w:cs="Times New Roman"/>
          <w:b/>
          <w:bCs/>
          <w:sz w:val="26"/>
          <w:szCs w:val="26"/>
        </w:rPr>
        <w:t>ление Ленинского  района Республики Крым</w:t>
      </w:r>
      <w:r w:rsidRPr="007821B4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 в</w:t>
      </w:r>
      <w:r w:rsidR="006773F0" w:rsidRPr="006773F0">
        <w:rPr>
          <w:rFonts w:ascii="Times New Roman" w:eastAsia="Times New Roman" w:hAnsi="Times New Roman" w:cs="Times New Roman"/>
          <w:sz w:val="26"/>
          <w:szCs w:val="26"/>
        </w:rPr>
        <w:t xml:space="preserve"> соответствии с Федеральным законом от </w:t>
      </w:r>
      <w:r>
        <w:rPr>
          <w:rFonts w:ascii="Times New Roman" w:eastAsia="Times New Roman" w:hAnsi="Times New Roman" w:cs="Times New Roman"/>
          <w:sz w:val="26"/>
          <w:szCs w:val="26"/>
        </w:rPr>
        <w:t>20.03.2025 № 33</w:t>
      </w:r>
      <w:r w:rsidR="006773F0" w:rsidRPr="006773F0">
        <w:rPr>
          <w:rFonts w:ascii="Times New Roman" w:eastAsia="Times New Roman" w:hAnsi="Times New Roman" w:cs="Times New Roman"/>
          <w:sz w:val="26"/>
          <w:szCs w:val="26"/>
        </w:rPr>
        <w:t>-ФЗ «</w:t>
      </w:r>
      <w:r w:rsidRPr="007821B4">
        <w:rPr>
          <w:rFonts w:ascii="Times New Roman" w:eastAsia="Times New Roman" w:hAnsi="Times New Roman" w:cs="Times New Roman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proofErr w:type="gramEnd"/>
      <w:r w:rsidR="006773F0" w:rsidRPr="006773F0">
        <w:rPr>
          <w:rFonts w:ascii="Times New Roman" w:eastAsia="Times New Roman" w:hAnsi="Times New Roman" w:cs="Times New Roman"/>
          <w:sz w:val="26"/>
          <w:szCs w:val="26"/>
        </w:rPr>
        <w:t xml:space="preserve">», Уставом муниципального образования Красногорское сельское поселение Ленинского района Республики Крым, </w:t>
      </w:r>
    </w:p>
    <w:p w:rsidR="007821B4" w:rsidRPr="006773F0" w:rsidRDefault="007821B4" w:rsidP="006773F0">
      <w:pPr>
        <w:widowControl w:val="0"/>
        <w:suppressAutoHyphens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773F0" w:rsidRDefault="006773F0" w:rsidP="006773F0">
      <w:pPr>
        <w:widowControl w:val="0"/>
        <w:suppressAutoHyphens w:val="0"/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773F0">
        <w:rPr>
          <w:rFonts w:ascii="Times New Roman" w:eastAsia="Times New Roman" w:hAnsi="Times New Roman" w:cs="Times New Roman"/>
          <w:b/>
          <w:sz w:val="26"/>
          <w:szCs w:val="26"/>
        </w:rPr>
        <w:t>КРАСНОГОРСКИЙ СЕЛЬСКИЙ СОВЕТ РЕШИЛ:</w:t>
      </w:r>
    </w:p>
    <w:p w:rsidR="007821B4" w:rsidRPr="006773F0" w:rsidRDefault="007821B4" w:rsidP="006773F0">
      <w:pPr>
        <w:widowControl w:val="0"/>
        <w:suppressAutoHyphens w:val="0"/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773F0" w:rsidRPr="006773F0" w:rsidRDefault="006773F0" w:rsidP="006773F0">
      <w:pPr>
        <w:suppressAutoHyphens w:val="0"/>
        <w:spacing w:after="0" w:line="240" w:lineRule="auto"/>
        <w:ind w:right="11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773F0">
        <w:rPr>
          <w:rFonts w:ascii="Times New Roman" w:eastAsia="Times New Roman" w:hAnsi="Times New Roman" w:cs="Times New Roman"/>
          <w:bCs/>
          <w:sz w:val="26"/>
          <w:szCs w:val="26"/>
        </w:rPr>
        <w:t>1.</w:t>
      </w:r>
      <w:r w:rsidR="007821B4">
        <w:rPr>
          <w:rFonts w:ascii="Times New Roman" w:eastAsia="Times New Roman" w:hAnsi="Times New Roman" w:cs="Times New Roman"/>
          <w:bCs/>
          <w:sz w:val="26"/>
          <w:szCs w:val="26"/>
        </w:rPr>
        <w:t xml:space="preserve">Внести </w:t>
      </w:r>
      <w:r w:rsidR="007821B4" w:rsidRPr="007821B4">
        <w:rPr>
          <w:rFonts w:ascii="Times New Roman" w:eastAsia="Times New Roman" w:hAnsi="Times New Roman" w:cs="Times New Roman"/>
          <w:bCs/>
          <w:sz w:val="26"/>
          <w:szCs w:val="26"/>
        </w:rPr>
        <w:t>в решение Красногорского сельского совета Ленинского района Республики Крым от 17.10.2025 г. № 58 «Об утверждении Правил</w:t>
      </w:r>
      <w:r w:rsidRPr="006773F0">
        <w:rPr>
          <w:rFonts w:ascii="Times New Roman" w:eastAsia="Times New Roman" w:hAnsi="Times New Roman" w:cs="Times New Roman"/>
          <w:bCs/>
          <w:sz w:val="26"/>
          <w:szCs w:val="26"/>
        </w:rPr>
        <w:t xml:space="preserve"> благоустройства и содержания те</w:t>
      </w:r>
      <w:r w:rsidRPr="006773F0">
        <w:rPr>
          <w:rFonts w:ascii="Times New Roman" w:eastAsia="Times New Roman" w:hAnsi="Times New Roman" w:cs="Times New Roman"/>
          <w:bCs/>
          <w:sz w:val="26"/>
          <w:szCs w:val="26"/>
        </w:rPr>
        <w:t>р</w:t>
      </w:r>
      <w:r w:rsidRPr="006773F0">
        <w:rPr>
          <w:rFonts w:ascii="Times New Roman" w:eastAsia="Times New Roman" w:hAnsi="Times New Roman" w:cs="Times New Roman"/>
          <w:bCs/>
          <w:sz w:val="26"/>
          <w:szCs w:val="26"/>
        </w:rPr>
        <w:t xml:space="preserve">ритории муниципального образования </w:t>
      </w:r>
      <w:r w:rsidRPr="006773F0">
        <w:rPr>
          <w:rFonts w:ascii="Times New Roman" w:eastAsia="Times New Roman" w:hAnsi="Times New Roman" w:cs="Times New Roman"/>
          <w:sz w:val="26"/>
          <w:szCs w:val="26"/>
        </w:rPr>
        <w:t>Красногорское сельское поселение Ленинского  района</w:t>
      </w:r>
      <w:r w:rsidRPr="006773F0">
        <w:rPr>
          <w:rFonts w:ascii="Times New Roman" w:eastAsia="Times New Roman" w:hAnsi="Times New Roman" w:cs="Times New Roman"/>
          <w:bCs/>
          <w:sz w:val="26"/>
          <w:szCs w:val="26"/>
        </w:rPr>
        <w:t xml:space="preserve"> Республики Крым</w:t>
      </w:r>
      <w:r w:rsidR="007821B4">
        <w:rPr>
          <w:rFonts w:ascii="Times New Roman" w:eastAsia="Times New Roman" w:hAnsi="Times New Roman" w:cs="Times New Roman"/>
          <w:bCs/>
          <w:sz w:val="26"/>
          <w:szCs w:val="26"/>
        </w:rPr>
        <w:t>»</w:t>
      </w:r>
      <w:r w:rsidRPr="006773F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7821B4">
        <w:rPr>
          <w:rFonts w:ascii="Times New Roman" w:eastAsia="Times New Roman" w:hAnsi="Times New Roman" w:cs="Times New Roman"/>
          <w:bCs/>
          <w:sz w:val="26"/>
          <w:szCs w:val="26"/>
        </w:rPr>
        <w:t>следующие изменения:</w:t>
      </w:r>
    </w:p>
    <w:p w:rsidR="006773F0" w:rsidRPr="006773F0" w:rsidRDefault="007821B4" w:rsidP="006773F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</w:t>
      </w:r>
      <w:r w:rsidR="006773F0" w:rsidRPr="006773F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преамбуле решения слова «</w:t>
      </w:r>
      <w:r w:rsidRPr="007821B4">
        <w:rPr>
          <w:rFonts w:ascii="Times New Roman" w:eastAsia="Times New Roman" w:hAnsi="Times New Roman" w:cs="Times New Roman"/>
          <w:sz w:val="26"/>
          <w:szCs w:val="26"/>
        </w:rPr>
        <w:t>Федеральным законом от 06.10.2003 №131-ФЗ «Об о</w:t>
      </w:r>
      <w:r w:rsidRPr="007821B4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7821B4">
        <w:rPr>
          <w:rFonts w:ascii="Times New Roman" w:eastAsia="Times New Roman" w:hAnsi="Times New Roman" w:cs="Times New Roman"/>
          <w:sz w:val="26"/>
          <w:szCs w:val="26"/>
        </w:rPr>
        <w:t>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заменить на слова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7821B4">
        <w:rPr>
          <w:rFonts w:ascii="Times New Roman" w:eastAsia="Times New Roman" w:hAnsi="Times New Roman" w:cs="Times New Roman"/>
          <w:sz w:val="26"/>
          <w:szCs w:val="26"/>
        </w:rPr>
        <w:t>Федеральным законом от 20.03.2025 № 33-ФЗ «Об общих принципах организ</w:t>
      </w:r>
      <w:r w:rsidRPr="007821B4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7821B4">
        <w:rPr>
          <w:rFonts w:ascii="Times New Roman" w:eastAsia="Times New Roman" w:hAnsi="Times New Roman" w:cs="Times New Roman"/>
          <w:sz w:val="26"/>
          <w:szCs w:val="26"/>
        </w:rPr>
        <w:t>ции местного самоуправления в единой системе публичной власти»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773F0" w:rsidRPr="006773F0" w:rsidRDefault="007821B4" w:rsidP="006773F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6773F0" w:rsidRPr="006773F0">
        <w:rPr>
          <w:rFonts w:ascii="Times New Roman" w:eastAsia="Times New Roman" w:hAnsi="Times New Roman" w:cs="Times New Roman"/>
          <w:sz w:val="26"/>
          <w:szCs w:val="26"/>
        </w:rPr>
        <w:t>.Настоящее решение подлежит обнародованию на официальном сайте администрации Красногорского сельского поселения Ленинского района Республики Крым в сети Инте</w:t>
      </w:r>
      <w:r w:rsidR="006773F0" w:rsidRPr="006773F0">
        <w:rPr>
          <w:rFonts w:ascii="Times New Roman" w:eastAsia="Times New Roman" w:hAnsi="Times New Roman" w:cs="Times New Roman"/>
          <w:sz w:val="26"/>
          <w:szCs w:val="26"/>
        </w:rPr>
        <w:t>р</w:t>
      </w:r>
      <w:r w:rsidR="006773F0" w:rsidRPr="006773F0">
        <w:rPr>
          <w:rFonts w:ascii="Times New Roman" w:eastAsia="Times New Roman" w:hAnsi="Times New Roman" w:cs="Times New Roman"/>
          <w:sz w:val="26"/>
          <w:szCs w:val="26"/>
        </w:rPr>
        <w:t>нет и вступает в силу со дня его обнародования.</w:t>
      </w:r>
    </w:p>
    <w:p w:rsidR="006773F0" w:rsidRPr="006773F0" w:rsidRDefault="007821B4" w:rsidP="006773F0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6773F0" w:rsidRPr="006773F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="006773F0" w:rsidRPr="006773F0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="006773F0" w:rsidRPr="006773F0">
        <w:rPr>
          <w:rFonts w:ascii="Times New Roman" w:eastAsia="Times New Roman" w:hAnsi="Times New Roman" w:cs="Times New Roman"/>
          <w:sz w:val="26"/>
          <w:szCs w:val="26"/>
        </w:rPr>
        <w:t xml:space="preserve"> исполнением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оставляю за собой</w:t>
      </w:r>
      <w:r w:rsidR="006773F0" w:rsidRPr="006773F0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6773F0" w:rsidRPr="006773F0" w:rsidRDefault="006773F0" w:rsidP="006773F0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773F0" w:rsidRPr="006773F0" w:rsidRDefault="006773F0" w:rsidP="006773F0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7978B7" w:rsidRDefault="006773F0" w:rsidP="006773F0">
      <w:pPr>
        <w:shd w:val="clear" w:color="auto" w:fill="FFFFFF"/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6773F0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Красногорского сельского </w:t>
      </w:r>
    </w:p>
    <w:p w:rsidR="007978B7" w:rsidRDefault="006773F0" w:rsidP="006773F0">
      <w:pPr>
        <w:shd w:val="clear" w:color="auto" w:fill="FFFFFF"/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6773F0">
        <w:rPr>
          <w:rFonts w:ascii="Times New Roman" w:eastAsia="Times New Roman" w:hAnsi="Times New Roman" w:cs="Times New Roman"/>
          <w:sz w:val="26"/>
          <w:szCs w:val="26"/>
        </w:rPr>
        <w:t xml:space="preserve">совета - глава </w:t>
      </w:r>
      <w:r w:rsidR="007978B7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</w:p>
    <w:p w:rsidR="00D66FDA" w:rsidRDefault="006773F0" w:rsidP="007978B7">
      <w:pPr>
        <w:shd w:val="clear" w:color="auto" w:fill="FFFFFF"/>
        <w:suppressAutoHyphens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6773F0">
        <w:rPr>
          <w:rFonts w:ascii="Times New Roman" w:eastAsia="Times New Roman" w:hAnsi="Times New Roman" w:cs="Times New Roman"/>
          <w:sz w:val="26"/>
          <w:szCs w:val="26"/>
        </w:rPr>
        <w:t>Красногорского сельского поселения</w:t>
      </w:r>
      <w:r w:rsidR="007978B7">
        <w:rPr>
          <w:rFonts w:ascii="Times New Roman" w:eastAsia="Times New Roman" w:hAnsi="Times New Roman" w:cs="Times New Roman"/>
          <w:sz w:val="26"/>
          <w:szCs w:val="26"/>
        </w:rPr>
        <w:tab/>
      </w:r>
      <w:r w:rsidR="007978B7">
        <w:rPr>
          <w:rFonts w:ascii="Times New Roman" w:eastAsia="Times New Roman" w:hAnsi="Times New Roman" w:cs="Times New Roman"/>
          <w:sz w:val="26"/>
          <w:szCs w:val="26"/>
        </w:rPr>
        <w:tab/>
      </w:r>
      <w:r w:rsidR="007978B7">
        <w:rPr>
          <w:rFonts w:ascii="Times New Roman" w:eastAsia="Times New Roman" w:hAnsi="Times New Roman" w:cs="Times New Roman"/>
          <w:sz w:val="26"/>
          <w:szCs w:val="26"/>
        </w:rPr>
        <w:tab/>
      </w:r>
      <w:r w:rsidR="007978B7">
        <w:rPr>
          <w:rFonts w:ascii="Times New Roman" w:eastAsia="Times New Roman" w:hAnsi="Times New Roman" w:cs="Times New Roman"/>
          <w:sz w:val="26"/>
          <w:szCs w:val="26"/>
        </w:rPr>
        <w:tab/>
      </w:r>
      <w:r w:rsidR="007978B7">
        <w:rPr>
          <w:rFonts w:ascii="Times New Roman" w:eastAsia="Times New Roman" w:hAnsi="Times New Roman" w:cs="Times New Roman"/>
          <w:sz w:val="26"/>
          <w:szCs w:val="26"/>
        </w:rPr>
        <w:tab/>
      </w:r>
      <w:r w:rsidR="007978B7">
        <w:rPr>
          <w:rFonts w:ascii="Times New Roman" w:eastAsia="Times New Roman" w:hAnsi="Times New Roman" w:cs="Times New Roman"/>
          <w:sz w:val="26"/>
          <w:szCs w:val="26"/>
        </w:rPr>
        <w:tab/>
      </w:r>
      <w:r w:rsidR="007978B7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="007978B7">
        <w:rPr>
          <w:rFonts w:ascii="Times New Roman" w:eastAsia="Times New Roman" w:hAnsi="Times New Roman" w:cs="Times New Roman"/>
          <w:sz w:val="26"/>
          <w:szCs w:val="26"/>
        </w:rPr>
        <w:t>Р.Ф.Баталов</w:t>
      </w:r>
      <w:proofErr w:type="spellEnd"/>
    </w:p>
    <w:sectPr w:rsidR="00D66FDA" w:rsidSect="007978B7">
      <w:headerReference w:type="default" r:id="rId9"/>
      <w:pgSz w:w="11906" w:h="16838"/>
      <w:pgMar w:top="1134" w:right="567" w:bottom="1134" w:left="1134" w:header="0" w:footer="0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A48" w:rsidRDefault="00F41A48">
      <w:pPr>
        <w:spacing w:after="0" w:line="240" w:lineRule="auto"/>
      </w:pPr>
      <w:r>
        <w:separator/>
      </w:r>
    </w:p>
  </w:endnote>
  <w:endnote w:type="continuationSeparator" w:id="0">
    <w:p w:rsidR="00F41A48" w:rsidRDefault="00F41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A48" w:rsidRDefault="00F41A48">
      <w:pPr>
        <w:spacing w:after="0" w:line="240" w:lineRule="auto"/>
      </w:pPr>
      <w:r>
        <w:separator/>
      </w:r>
    </w:p>
  </w:footnote>
  <w:footnote w:type="continuationSeparator" w:id="0">
    <w:p w:rsidR="00F41A48" w:rsidRDefault="00F41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1B4" w:rsidRDefault="007821B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D3"/>
    <w:multiLevelType w:val="multilevel"/>
    <w:tmpl w:val="000000D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6661EF8"/>
    <w:multiLevelType w:val="hybridMultilevel"/>
    <w:tmpl w:val="A41678AE"/>
    <w:lvl w:ilvl="0" w:tplc="3C1ED62A">
      <w:numFmt w:val="bullet"/>
      <w:lvlText w:val="-"/>
      <w:lvlJc w:val="left"/>
      <w:pPr>
        <w:ind w:left="99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DA963E">
      <w:numFmt w:val="bullet"/>
      <w:lvlText w:val="•"/>
      <w:lvlJc w:val="left"/>
      <w:pPr>
        <w:ind w:left="1914" w:hanging="164"/>
      </w:pPr>
      <w:rPr>
        <w:rFonts w:hint="default"/>
        <w:lang w:val="ru-RU" w:eastAsia="en-US" w:bidi="ar-SA"/>
      </w:rPr>
    </w:lvl>
    <w:lvl w:ilvl="2" w:tplc="3E2A3FCA">
      <w:numFmt w:val="bullet"/>
      <w:lvlText w:val="•"/>
      <w:lvlJc w:val="left"/>
      <w:pPr>
        <w:ind w:left="2829" w:hanging="164"/>
      </w:pPr>
      <w:rPr>
        <w:rFonts w:hint="default"/>
        <w:lang w:val="ru-RU" w:eastAsia="en-US" w:bidi="ar-SA"/>
      </w:rPr>
    </w:lvl>
    <w:lvl w:ilvl="3" w:tplc="9410D64E">
      <w:numFmt w:val="bullet"/>
      <w:lvlText w:val="•"/>
      <w:lvlJc w:val="left"/>
      <w:pPr>
        <w:ind w:left="3743" w:hanging="164"/>
      </w:pPr>
      <w:rPr>
        <w:rFonts w:hint="default"/>
        <w:lang w:val="ru-RU" w:eastAsia="en-US" w:bidi="ar-SA"/>
      </w:rPr>
    </w:lvl>
    <w:lvl w:ilvl="4" w:tplc="26C0FF6C">
      <w:numFmt w:val="bullet"/>
      <w:lvlText w:val="•"/>
      <w:lvlJc w:val="left"/>
      <w:pPr>
        <w:ind w:left="4658" w:hanging="164"/>
      </w:pPr>
      <w:rPr>
        <w:rFonts w:hint="default"/>
        <w:lang w:val="ru-RU" w:eastAsia="en-US" w:bidi="ar-SA"/>
      </w:rPr>
    </w:lvl>
    <w:lvl w:ilvl="5" w:tplc="62EC74CE">
      <w:numFmt w:val="bullet"/>
      <w:lvlText w:val="•"/>
      <w:lvlJc w:val="left"/>
      <w:pPr>
        <w:ind w:left="5573" w:hanging="164"/>
      </w:pPr>
      <w:rPr>
        <w:rFonts w:hint="default"/>
        <w:lang w:val="ru-RU" w:eastAsia="en-US" w:bidi="ar-SA"/>
      </w:rPr>
    </w:lvl>
    <w:lvl w:ilvl="6" w:tplc="9700886C">
      <w:numFmt w:val="bullet"/>
      <w:lvlText w:val="•"/>
      <w:lvlJc w:val="left"/>
      <w:pPr>
        <w:ind w:left="6487" w:hanging="164"/>
      </w:pPr>
      <w:rPr>
        <w:rFonts w:hint="default"/>
        <w:lang w:val="ru-RU" w:eastAsia="en-US" w:bidi="ar-SA"/>
      </w:rPr>
    </w:lvl>
    <w:lvl w:ilvl="7" w:tplc="F9107102">
      <w:numFmt w:val="bullet"/>
      <w:lvlText w:val="•"/>
      <w:lvlJc w:val="left"/>
      <w:pPr>
        <w:ind w:left="7402" w:hanging="164"/>
      </w:pPr>
      <w:rPr>
        <w:rFonts w:hint="default"/>
        <w:lang w:val="ru-RU" w:eastAsia="en-US" w:bidi="ar-SA"/>
      </w:rPr>
    </w:lvl>
    <w:lvl w:ilvl="8" w:tplc="FD8CABE8">
      <w:numFmt w:val="bullet"/>
      <w:lvlText w:val="•"/>
      <w:lvlJc w:val="left"/>
      <w:pPr>
        <w:ind w:left="8317" w:hanging="164"/>
      </w:pPr>
      <w:rPr>
        <w:rFonts w:hint="default"/>
        <w:lang w:val="ru-RU" w:eastAsia="en-US" w:bidi="ar-SA"/>
      </w:rPr>
    </w:lvl>
  </w:abstractNum>
  <w:abstractNum w:abstractNumId="2">
    <w:nsid w:val="06F50292"/>
    <w:multiLevelType w:val="multilevel"/>
    <w:tmpl w:val="984288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9B14A1C"/>
    <w:multiLevelType w:val="hybridMultilevel"/>
    <w:tmpl w:val="698CA5EA"/>
    <w:lvl w:ilvl="0" w:tplc="0C50AA9A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</w:r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b w:val="0"/>
        <w:i w:val="0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313E41DA"/>
    <w:multiLevelType w:val="hybridMultilevel"/>
    <w:tmpl w:val="070E123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3836243D"/>
    <w:multiLevelType w:val="multilevel"/>
    <w:tmpl w:val="F2A662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3D9661CF"/>
    <w:multiLevelType w:val="hybridMultilevel"/>
    <w:tmpl w:val="76F63DAC"/>
    <w:lvl w:ilvl="0" w:tplc="4202B59A">
      <w:numFmt w:val="bullet"/>
      <w:lvlText w:val="-"/>
      <w:lvlJc w:val="left"/>
      <w:pPr>
        <w:ind w:left="12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92B126">
      <w:numFmt w:val="bullet"/>
      <w:lvlText w:val="-"/>
      <w:lvlJc w:val="left"/>
      <w:pPr>
        <w:ind w:left="822" w:hanging="572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2" w:tplc="B55E81C6">
      <w:numFmt w:val="bullet"/>
      <w:lvlText w:val="•"/>
      <w:lvlJc w:val="left"/>
      <w:pPr>
        <w:ind w:left="1827" w:hanging="572"/>
      </w:pPr>
      <w:rPr>
        <w:rFonts w:hint="default"/>
        <w:lang w:val="ru-RU" w:eastAsia="en-US" w:bidi="ar-SA"/>
      </w:rPr>
    </w:lvl>
    <w:lvl w:ilvl="3" w:tplc="1B2252D4">
      <w:numFmt w:val="bullet"/>
      <w:lvlText w:val="•"/>
      <w:lvlJc w:val="left"/>
      <w:pPr>
        <w:ind w:left="2834" w:hanging="572"/>
      </w:pPr>
      <w:rPr>
        <w:rFonts w:hint="default"/>
        <w:lang w:val="ru-RU" w:eastAsia="en-US" w:bidi="ar-SA"/>
      </w:rPr>
    </w:lvl>
    <w:lvl w:ilvl="4" w:tplc="1D98BFA8">
      <w:numFmt w:val="bullet"/>
      <w:lvlText w:val="•"/>
      <w:lvlJc w:val="left"/>
      <w:pPr>
        <w:ind w:left="3842" w:hanging="572"/>
      </w:pPr>
      <w:rPr>
        <w:rFonts w:hint="default"/>
        <w:lang w:val="ru-RU" w:eastAsia="en-US" w:bidi="ar-SA"/>
      </w:rPr>
    </w:lvl>
    <w:lvl w:ilvl="5" w:tplc="46B611CA">
      <w:numFmt w:val="bullet"/>
      <w:lvlText w:val="•"/>
      <w:lvlJc w:val="left"/>
      <w:pPr>
        <w:ind w:left="4849" w:hanging="572"/>
      </w:pPr>
      <w:rPr>
        <w:rFonts w:hint="default"/>
        <w:lang w:val="ru-RU" w:eastAsia="en-US" w:bidi="ar-SA"/>
      </w:rPr>
    </w:lvl>
    <w:lvl w:ilvl="6" w:tplc="BEDCAC52">
      <w:numFmt w:val="bullet"/>
      <w:lvlText w:val="•"/>
      <w:lvlJc w:val="left"/>
      <w:pPr>
        <w:ind w:left="5856" w:hanging="572"/>
      </w:pPr>
      <w:rPr>
        <w:rFonts w:hint="default"/>
        <w:lang w:val="ru-RU" w:eastAsia="en-US" w:bidi="ar-SA"/>
      </w:rPr>
    </w:lvl>
    <w:lvl w:ilvl="7" w:tplc="67C2E828">
      <w:numFmt w:val="bullet"/>
      <w:lvlText w:val="•"/>
      <w:lvlJc w:val="left"/>
      <w:pPr>
        <w:ind w:left="6864" w:hanging="572"/>
      </w:pPr>
      <w:rPr>
        <w:rFonts w:hint="default"/>
        <w:lang w:val="ru-RU" w:eastAsia="en-US" w:bidi="ar-SA"/>
      </w:rPr>
    </w:lvl>
    <w:lvl w:ilvl="8" w:tplc="D1FE760C">
      <w:numFmt w:val="bullet"/>
      <w:lvlText w:val="•"/>
      <w:lvlJc w:val="left"/>
      <w:pPr>
        <w:ind w:left="7871" w:hanging="572"/>
      </w:pPr>
      <w:rPr>
        <w:rFonts w:hint="default"/>
        <w:lang w:val="ru-RU" w:eastAsia="en-US" w:bidi="ar-SA"/>
      </w:rPr>
    </w:lvl>
  </w:abstractNum>
  <w:abstractNum w:abstractNumId="7">
    <w:nsid w:val="445D751D"/>
    <w:multiLevelType w:val="multilevel"/>
    <w:tmpl w:val="938004B0"/>
    <w:lvl w:ilvl="0">
      <w:start w:val="1"/>
      <w:numFmt w:val="decimal"/>
      <w:lvlText w:val="%1."/>
      <w:lvlJc w:val="left"/>
      <w:pPr>
        <w:ind w:left="118" w:hanging="32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562"/>
      </w:pPr>
      <w:rPr>
        <w:rFonts w:hint="default"/>
        <w:lang w:val="ru-RU" w:eastAsia="en-US" w:bidi="ar-SA"/>
      </w:rPr>
    </w:lvl>
  </w:abstractNum>
  <w:abstractNum w:abstractNumId="8">
    <w:nsid w:val="542C7489"/>
    <w:multiLevelType w:val="hybridMultilevel"/>
    <w:tmpl w:val="9A7E844E"/>
    <w:lvl w:ilvl="0" w:tplc="37E01A98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hint="default"/>
        <w:b/>
        <w:spacing w:val="-5"/>
        <w:w w:val="100"/>
        <w:sz w:val="24"/>
      </w:rPr>
    </w:lvl>
    <w:lvl w:ilvl="1" w:tplc="7DAE2138">
      <w:start w:val="1"/>
      <w:numFmt w:val="decimal"/>
      <w:lvlText w:val="%2."/>
      <w:lvlJc w:val="left"/>
      <w:pPr>
        <w:ind w:left="2899" w:hanging="111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5C6A2A1D"/>
    <w:multiLevelType w:val="hybridMultilevel"/>
    <w:tmpl w:val="92228D9A"/>
    <w:lvl w:ilvl="0" w:tplc="F3C6B83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574CA2"/>
    <w:multiLevelType w:val="multilevel"/>
    <w:tmpl w:val="3C62CF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1">
    <w:nsid w:val="66EE17F1"/>
    <w:multiLevelType w:val="multilevel"/>
    <w:tmpl w:val="693200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6A793C"/>
    <w:multiLevelType w:val="hybridMultilevel"/>
    <w:tmpl w:val="6AE8DD56"/>
    <w:lvl w:ilvl="0" w:tplc="C744FDCC">
      <w:numFmt w:val="bullet"/>
      <w:lvlText w:val="-"/>
      <w:lvlJc w:val="left"/>
      <w:pPr>
        <w:ind w:left="113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60309E">
      <w:numFmt w:val="bullet"/>
      <w:lvlText w:val="•"/>
      <w:lvlJc w:val="left"/>
      <w:pPr>
        <w:ind w:left="2145" w:hanging="142"/>
      </w:pPr>
      <w:rPr>
        <w:rFonts w:hint="default"/>
        <w:lang w:val="ru-RU" w:eastAsia="en-US" w:bidi="ar-SA"/>
      </w:rPr>
    </w:lvl>
    <w:lvl w:ilvl="2" w:tplc="8E780FE0">
      <w:numFmt w:val="bullet"/>
      <w:lvlText w:val="•"/>
      <w:lvlJc w:val="left"/>
      <w:pPr>
        <w:ind w:left="3151" w:hanging="142"/>
      </w:pPr>
      <w:rPr>
        <w:rFonts w:hint="default"/>
        <w:lang w:val="ru-RU" w:eastAsia="en-US" w:bidi="ar-SA"/>
      </w:rPr>
    </w:lvl>
    <w:lvl w:ilvl="3" w:tplc="519AF9EE">
      <w:numFmt w:val="bullet"/>
      <w:lvlText w:val="•"/>
      <w:lvlJc w:val="left"/>
      <w:pPr>
        <w:ind w:left="4157" w:hanging="142"/>
      </w:pPr>
      <w:rPr>
        <w:rFonts w:hint="default"/>
        <w:lang w:val="ru-RU" w:eastAsia="en-US" w:bidi="ar-SA"/>
      </w:rPr>
    </w:lvl>
    <w:lvl w:ilvl="4" w:tplc="A51E1F00">
      <w:numFmt w:val="bullet"/>
      <w:lvlText w:val="•"/>
      <w:lvlJc w:val="left"/>
      <w:pPr>
        <w:ind w:left="5163" w:hanging="142"/>
      </w:pPr>
      <w:rPr>
        <w:rFonts w:hint="default"/>
        <w:lang w:val="ru-RU" w:eastAsia="en-US" w:bidi="ar-SA"/>
      </w:rPr>
    </w:lvl>
    <w:lvl w:ilvl="5" w:tplc="AF447A9A">
      <w:numFmt w:val="bullet"/>
      <w:lvlText w:val="•"/>
      <w:lvlJc w:val="left"/>
      <w:pPr>
        <w:ind w:left="6169" w:hanging="142"/>
      </w:pPr>
      <w:rPr>
        <w:rFonts w:hint="default"/>
        <w:lang w:val="ru-RU" w:eastAsia="en-US" w:bidi="ar-SA"/>
      </w:rPr>
    </w:lvl>
    <w:lvl w:ilvl="6" w:tplc="C38C6534">
      <w:numFmt w:val="bullet"/>
      <w:lvlText w:val="•"/>
      <w:lvlJc w:val="left"/>
      <w:pPr>
        <w:ind w:left="7175" w:hanging="142"/>
      </w:pPr>
      <w:rPr>
        <w:rFonts w:hint="default"/>
        <w:lang w:val="ru-RU" w:eastAsia="en-US" w:bidi="ar-SA"/>
      </w:rPr>
    </w:lvl>
    <w:lvl w:ilvl="7" w:tplc="EC22816C">
      <w:numFmt w:val="bullet"/>
      <w:lvlText w:val="•"/>
      <w:lvlJc w:val="left"/>
      <w:pPr>
        <w:ind w:left="8181" w:hanging="142"/>
      </w:pPr>
      <w:rPr>
        <w:rFonts w:hint="default"/>
        <w:lang w:val="ru-RU" w:eastAsia="en-US" w:bidi="ar-SA"/>
      </w:rPr>
    </w:lvl>
    <w:lvl w:ilvl="8" w:tplc="786065F8">
      <w:numFmt w:val="bullet"/>
      <w:lvlText w:val="•"/>
      <w:lvlJc w:val="left"/>
      <w:pPr>
        <w:ind w:left="9187" w:hanging="142"/>
      </w:pPr>
      <w:rPr>
        <w:rFonts w:hint="default"/>
        <w:lang w:val="ru-RU" w:eastAsia="en-US" w:bidi="ar-SA"/>
      </w:rPr>
    </w:lvl>
  </w:abstractNum>
  <w:abstractNum w:abstractNumId="13">
    <w:nsid w:val="6CC74EFA"/>
    <w:multiLevelType w:val="multilevel"/>
    <w:tmpl w:val="45AE8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F46F46"/>
    <w:multiLevelType w:val="hybridMultilevel"/>
    <w:tmpl w:val="EC169740"/>
    <w:lvl w:ilvl="0" w:tplc="33B03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7333B80"/>
    <w:multiLevelType w:val="multilevel"/>
    <w:tmpl w:val="F486613E"/>
    <w:lvl w:ilvl="0">
      <w:start w:val="5"/>
      <w:numFmt w:val="decimal"/>
      <w:lvlText w:val="%1"/>
      <w:lvlJc w:val="left"/>
      <w:pPr>
        <w:ind w:left="118" w:hanging="6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61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0"/>
  </w:num>
  <w:num w:numId="5">
    <w:abstractNumId w:val="14"/>
  </w:num>
  <w:num w:numId="6">
    <w:abstractNumId w:val="15"/>
  </w:num>
  <w:num w:numId="7">
    <w:abstractNumId w:val="1"/>
  </w:num>
  <w:num w:numId="8">
    <w:abstractNumId w:val="7"/>
  </w:num>
  <w:num w:numId="9">
    <w:abstractNumId w:val="1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6FDA"/>
    <w:rsid w:val="00040C2E"/>
    <w:rsid w:val="0006567A"/>
    <w:rsid w:val="000921A0"/>
    <w:rsid w:val="000B02C3"/>
    <w:rsid w:val="000C15C4"/>
    <w:rsid w:val="000D51DD"/>
    <w:rsid w:val="000D58BC"/>
    <w:rsid w:val="00106ED6"/>
    <w:rsid w:val="001150A0"/>
    <w:rsid w:val="00133F57"/>
    <w:rsid w:val="0014712C"/>
    <w:rsid w:val="0019146C"/>
    <w:rsid w:val="00195603"/>
    <w:rsid w:val="00197B0B"/>
    <w:rsid w:val="001B5739"/>
    <w:rsid w:val="001C4283"/>
    <w:rsid w:val="001F7F6D"/>
    <w:rsid w:val="00213BBA"/>
    <w:rsid w:val="002532D2"/>
    <w:rsid w:val="00272B21"/>
    <w:rsid w:val="00276FE8"/>
    <w:rsid w:val="002A5108"/>
    <w:rsid w:val="002B7EEC"/>
    <w:rsid w:val="002F77F2"/>
    <w:rsid w:val="00312EE9"/>
    <w:rsid w:val="003138C1"/>
    <w:rsid w:val="003202E0"/>
    <w:rsid w:val="003457C6"/>
    <w:rsid w:val="0035519D"/>
    <w:rsid w:val="003615C4"/>
    <w:rsid w:val="003D5C2B"/>
    <w:rsid w:val="003F21AF"/>
    <w:rsid w:val="003F3304"/>
    <w:rsid w:val="003F3EFD"/>
    <w:rsid w:val="0040163F"/>
    <w:rsid w:val="00487BFB"/>
    <w:rsid w:val="00491D40"/>
    <w:rsid w:val="00493786"/>
    <w:rsid w:val="004A3601"/>
    <w:rsid w:val="0050495E"/>
    <w:rsid w:val="00535723"/>
    <w:rsid w:val="00575D2F"/>
    <w:rsid w:val="005D1AE0"/>
    <w:rsid w:val="005E1143"/>
    <w:rsid w:val="00607D1B"/>
    <w:rsid w:val="00614CAB"/>
    <w:rsid w:val="006507B7"/>
    <w:rsid w:val="006773F0"/>
    <w:rsid w:val="006B439A"/>
    <w:rsid w:val="006C365B"/>
    <w:rsid w:val="007458EA"/>
    <w:rsid w:val="00750B9C"/>
    <w:rsid w:val="00750EFF"/>
    <w:rsid w:val="007660B7"/>
    <w:rsid w:val="007821B4"/>
    <w:rsid w:val="007978B7"/>
    <w:rsid w:val="007B1C06"/>
    <w:rsid w:val="007C59C2"/>
    <w:rsid w:val="00800B5A"/>
    <w:rsid w:val="00826BC1"/>
    <w:rsid w:val="00833AC6"/>
    <w:rsid w:val="00867C09"/>
    <w:rsid w:val="008807A3"/>
    <w:rsid w:val="00882F62"/>
    <w:rsid w:val="008D0BE3"/>
    <w:rsid w:val="008D1084"/>
    <w:rsid w:val="008E43D8"/>
    <w:rsid w:val="008F7732"/>
    <w:rsid w:val="00911F54"/>
    <w:rsid w:val="00931B0B"/>
    <w:rsid w:val="00944E44"/>
    <w:rsid w:val="009E6CBE"/>
    <w:rsid w:val="00A0761C"/>
    <w:rsid w:val="00A93FA4"/>
    <w:rsid w:val="00AB2AFF"/>
    <w:rsid w:val="00AD185F"/>
    <w:rsid w:val="00B471FF"/>
    <w:rsid w:val="00B56AF0"/>
    <w:rsid w:val="00B73867"/>
    <w:rsid w:val="00BC0233"/>
    <w:rsid w:val="00BC49EA"/>
    <w:rsid w:val="00BC6008"/>
    <w:rsid w:val="00BE48B5"/>
    <w:rsid w:val="00C05FFD"/>
    <w:rsid w:val="00C526E5"/>
    <w:rsid w:val="00C5453E"/>
    <w:rsid w:val="00C66BC6"/>
    <w:rsid w:val="00C731F9"/>
    <w:rsid w:val="00D017A6"/>
    <w:rsid w:val="00D60837"/>
    <w:rsid w:val="00D66FDA"/>
    <w:rsid w:val="00D9608D"/>
    <w:rsid w:val="00DD36CE"/>
    <w:rsid w:val="00DD653D"/>
    <w:rsid w:val="00DE50CD"/>
    <w:rsid w:val="00E4270F"/>
    <w:rsid w:val="00E77F8B"/>
    <w:rsid w:val="00E82099"/>
    <w:rsid w:val="00E93B0D"/>
    <w:rsid w:val="00E9612D"/>
    <w:rsid w:val="00F053F3"/>
    <w:rsid w:val="00F1309F"/>
    <w:rsid w:val="00F41A48"/>
    <w:rsid w:val="00F4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C2B"/>
    <w:pPr>
      <w:spacing w:after="200" w:line="276" w:lineRule="auto"/>
    </w:pPr>
    <w:rPr>
      <w:rFonts w:ascii="Calibri" w:eastAsiaTheme="minorEastAsia" w:hAnsi="Calibri"/>
      <w:lang w:eastAsia="ru-RU"/>
    </w:rPr>
  </w:style>
  <w:style w:type="paragraph" w:styleId="1">
    <w:name w:val="heading 1"/>
    <w:basedOn w:val="a0"/>
    <w:next w:val="a1"/>
    <w:link w:val="10"/>
    <w:uiPriority w:val="99"/>
    <w:qFormat/>
    <w:rsid w:val="00493786"/>
    <w:pPr>
      <w:outlineLvl w:val="0"/>
    </w:pPr>
    <w:rPr>
      <w:rFonts w:ascii="Liberation Serif" w:hAnsi="Liberation Serif" w:cs="Tahoma"/>
      <w:b/>
      <w:bCs/>
      <w:sz w:val="48"/>
      <w:szCs w:val="48"/>
    </w:rPr>
  </w:style>
  <w:style w:type="paragraph" w:styleId="2">
    <w:name w:val="heading 2"/>
    <w:basedOn w:val="a0"/>
    <w:next w:val="a1"/>
    <w:qFormat/>
    <w:rsid w:val="00493786"/>
    <w:pPr>
      <w:spacing w:before="200"/>
      <w:outlineLvl w:val="1"/>
    </w:pPr>
    <w:rPr>
      <w:rFonts w:ascii="Liberation Serif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link w:val="a6"/>
    <w:uiPriority w:val="99"/>
    <w:qFormat/>
    <w:rsid w:val="002E5FD7"/>
    <w:rPr>
      <w:rFonts w:eastAsiaTheme="minorEastAsia"/>
      <w:lang w:eastAsia="ru-RU"/>
    </w:rPr>
  </w:style>
  <w:style w:type="character" w:styleId="a7">
    <w:name w:val="Hyperlink"/>
    <w:basedOn w:val="a2"/>
    <w:uiPriority w:val="99"/>
    <w:unhideWhenUsed/>
    <w:rsid w:val="002E5FD7"/>
    <w:rPr>
      <w:color w:val="0563C1" w:themeColor="hyperlink"/>
      <w:u w:val="single"/>
    </w:rPr>
  </w:style>
  <w:style w:type="character" w:customStyle="1" w:styleId="a8">
    <w:name w:val="Текст выноски Знак"/>
    <w:basedOn w:val="a2"/>
    <w:link w:val="a9"/>
    <w:uiPriority w:val="99"/>
    <w:semiHidden/>
    <w:qFormat/>
    <w:rsid w:val="002E5FD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a">
    <w:name w:val="Основной текст с отступом Знак"/>
    <w:basedOn w:val="a2"/>
    <w:link w:val="ab"/>
    <w:uiPriority w:val="99"/>
    <w:qFormat/>
    <w:rsid w:val="002E5FD7"/>
    <w:rPr>
      <w:rFonts w:ascii="Calibri" w:eastAsia="Times New Roman" w:hAnsi="Calibri" w:cs="Times New Roman"/>
    </w:rPr>
  </w:style>
  <w:style w:type="character" w:customStyle="1" w:styleId="ac">
    <w:name w:val="Нижний колонтитул Знак"/>
    <w:basedOn w:val="a2"/>
    <w:link w:val="ad"/>
    <w:uiPriority w:val="99"/>
    <w:qFormat/>
    <w:rsid w:val="002E5FD7"/>
    <w:rPr>
      <w:rFonts w:eastAsiaTheme="minorEastAsia"/>
      <w:lang w:eastAsia="ru-RU"/>
    </w:rPr>
  </w:style>
  <w:style w:type="character" w:styleId="ae">
    <w:name w:val="FollowedHyperlink"/>
    <w:rsid w:val="00493786"/>
    <w:rPr>
      <w:color w:val="800000"/>
      <w:u w:val="single"/>
    </w:rPr>
  </w:style>
  <w:style w:type="paragraph" w:styleId="a0">
    <w:name w:val="Title"/>
    <w:basedOn w:val="a"/>
    <w:next w:val="a1"/>
    <w:qFormat/>
    <w:rsid w:val="00493786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rsid w:val="00493786"/>
    <w:pPr>
      <w:spacing w:after="140"/>
    </w:pPr>
  </w:style>
  <w:style w:type="paragraph" w:styleId="af">
    <w:name w:val="List"/>
    <w:basedOn w:val="a1"/>
    <w:rsid w:val="00493786"/>
    <w:rPr>
      <w:rFonts w:ascii="PT Astra Serif" w:hAnsi="PT Astra Serif" w:cs="Noto Sans Devanagari"/>
    </w:rPr>
  </w:style>
  <w:style w:type="paragraph" w:styleId="af0">
    <w:name w:val="caption"/>
    <w:basedOn w:val="a"/>
    <w:qFormat/>
    <w:rsid w:val="0049378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rsid w:val="00493786"/>
    <w:pPr>
      <w:suppressLineNumbers/>
    </w:pPr>
    <w:rPr>
      <w:rFonts w:ascii="PT Astra Serif" w:hAnsi="PT Astra Serif" w:cs="Noto Sans Devanagari"/>
    </w:rPr>
  </w:style>
  <w:style w:type="paragraph" w:customStyle="1" w:styleId="af2">
    <w:name w:val="Колонтитул"/>
    <w:basedOn w:val="a"/>
    <w:qFormat/>
    <w:rsid w:val="00493786"/>
  </w:style>
  <w:style w:type="paragraph" w:styleId="a6">
    <w:name w:val="header"/>
    <w:basedOn w:val="a"/>
    <w:link w:val="a5"/>
    <w:uiPriority w:val="99"/>
    <w:unhideWhenUsed/>
    <w:rsid w:val="002E5FD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link w:val="ConsPlusNormal0"/>
    <w:uiPriority w:val="99"/>
    <w:qFormat/>
    <w:rsid w:val="002E5FD7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qFormat/>
    <w:rsid w:val="002E5FD7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styleId="af3">
    <w:name w:val="List Paragraph"/>
    <w:basedOn w:val="a"/>
    <w:uiPriority w:val="34"/>
    <w:qFormat/>
    <w:rsid w:val="002E5FD7"/>
    <w:pPr>
      <w:ind w:left="720"/>
      <w:contextualSpacing/>
    </w:pPr>
  </w:style>
  <w:style w:type="paragraph" w:customStyle="1" w:styleId="ConsPlusTitle">
    <w:name w:val="ConsPlusTitle"/>
    <w:uiPriority w:val="99"/>
    <w:qFormat/>
    <w:rsid w:val="002E5FD7"/>
    <w:pPr>
      <w:widowControl w:val="0"/>
    </w:pPr>
    <w:rPr>
      <w:rFonts w:ascii="Arial" w:eastAsiaTheme="minorEastAsia" w:hAnsi="Arial" w:cs="Arial"/>
      <w:b/>
      <w:sz w:val="20"/>
      <w:lang w:eastAsia="ru-RU"/>
    </w:rPr>
  </w:style>
  <w:style w:type="paragraph" w:styleId="af4">
    <w:name w:val="No Spacing"/>
    <w:uiPriority w:val="1"/>
    <w:qFormat/>
    <w:rsid w:val="002E5FD7"/>
    <w:rPr>
      <w:rFonts w:cs="Times New Roman"/>
    </w:rPr>
  </w:style>
  <w:style w:type="paragraph" w:customStyle="1" w:styleId="ConsPlusTitlePage">
    <w:name w:val="ConsPlusTitlePage"/>
    <w:qFormat/>
    <w:rsid w:val="002E5FD7"/>
    <w:pPr>
      <w:widowControl w:val="0"/>
    </w:pPr>
    <w:rPr>
      <w:rFonts w:ascii="Tahoma" w:eastAsiaTheme="minorEastAsia" w:hAnsi="Tahoma" w:cs="Tahoma"/>
      <w:sz w:val="20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2E5FD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a"/>
    <w:uiPriority w:val="99"/>
    <w:unhideWhenUsed/>
    <w:rsid w:val="002E5FD7"/>
    <w:pPr>
      <w:spacing w:after="120"/>
      <w:ind w:left="283"/>
    </w:pPr>
    <w:rPr>
      <w:rFonts w:eastAsia="Times New Roman" w:cs="Times New Roman"/>
    </w:rPr>
  </w:style>
  <w:style w:type="paragraph" w:styleId="ad">
    <w:name w:val="footer"/>
    <w:basedOn w:val="a"/>
    <w:link w:val="ac"/>
    <w:uiPriority w:val="99"/>
    <w:unhideWhenUsed/>
    <w:rsid w:val="002E5FD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5">
    <w:name w:val="Содержимое таблицы"/>
    <w:basedOn w:val="a"/>
    <w:qFormat/>
    <w:rsid w:val="00493786"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rsid w:val="00493786"/>
    <w:pPr>
      <w:jc w:val="center"/>
    </w:pPr>
    <w:rPr>
      <w:b/>
      <w:bCs/>
    </w:rPr>
  </w:style>
  <w:style w:type="character" w:customStyle="1" w:styleId="ConsPlusNormal0">
    <w:name w:val="ConsPlusNormal Знак"/>
    <w:link w:val="ConsPlusNormal"/>
    <w:uiPriority w:val="99"/>
    <w:qFormat/>
    <w:locked/>
    <w:rsid w:val="00B471FF"/>
    <w:rPr>
      <w:rFonts w:ascii="Arial" w:eastAsiaTheme="minorEastAsia" w:hAnsi="Arial" w:cs="Arial"/>
      <w:sz w:val="20"/>
      <w:lang w:eastAsia="ru-RU"/>
    </w:rPr>
  </w:style>
  <w:style w:type="table" w:styleId="af7">
    <w:name w:val="Table Grid"/>
    <w:basedOn w:val="a3"/>
    <w:uiPriority w:val="59"/>
    <w:rsid w:val="00B471FF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575D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575D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2"/>
    <w:rsid w:val="00575D2F"/>
  </w:style>
  <w:style w:type="paragraph" w:customStyle="1" w:styleId="empty">
    <w:name w:val="empty"/>
    <w:basedOn w:val="a"/>
    <w:rsid w:val="00575D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106ED6"/>
    <w:rPr>
      <w:rFonts w:ascii="Liberation Serif" w:eastAsia="Tahoma" w:hAnsi="Liberation Serif" w:cs="Tahoma"/>
      <w:b/>
      <w:bCs/>
      <w:sz w:val="48"/>
      <w:szCs w:val="48"/>
      <w:lang w:eastAsia="ru-RU"/>
    </w:rPr>
  </w:style>
  <w:style w:type="character" w:customStyle="1" w:styleId="af8">
    <w:name w:val="Цветовое выделение"/>
    <w:uiPriority w:val="99"/>
    <w:rsid w:val="00106ED6"/>
    <w:rPr>
      <w:b/>
      <w:bCs/>
      <w:color w:val="26282F"/>
    </w:rPr>
  </w:style>
  <w:style w:type="paragraph" w:customStyle="1" w:styleId="af9">
    <w:name w:val="Нормальный (таблица)"/>
    <w:basedOn w:val="a"/>
    <w:next w:val="a"/>
    <w:uiPriority w:val="99"/>
    <w:rsid w:val="00106ED6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a">
    <w:name w:val="Прижатый влево"/>
    <w:basedOn w:val="a"/>
    <w:next w:val="a"/>
    <w:uiPriority w:val="99"/>
    <w:rsid w:val="008D1084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B026F-9E71-4BAE-8CD8-ED4449873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16</cp:revision>
  <cp:lastPrinted>2025-08-15T10:40:00Z</cp:lastPrinted>
  <dcterms:created xsi:type="dcterms:W3CDTF">2025-08-13T13:03:00Z</dcterms:created>
  <dcterms:modified xsi:type="dcterms:W3CDTF">2026-04-07T11:03:00Z</dcterms:modified>
  <dc:language>ru-RU</dc:language>
</cp:coreProperties>
</file>